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248"/>
        <w:gridCol w:w="2981"/>
      </w:tblGrid>
      <w:tr w:rsidR="00AA1712" w14:paraId="20E86882" w14:textId="77777777" w:rsidTr="00CF2EE9">
        <w:trPr>
          <w:cantSplit/>
        </w:trPr>
        <w:tc>
          <w:tcPr>
            <w:tcW w:w="2835" w:type="dxa"/>
            <w:shd w:val="clear" w:color="auto" w:fill="BFBFBF"/>
            <w:vAlign w:val="center"/>
          </w:tcPr>
          <w:p w14:paraId="20E8687F" w14:textId="77777777" w:rsidR="00284E95" w:rsidRPr="00D4431F" w:rsidRDefault="00567E32" w:rsidP="00BF1CCE">
            <w:pPr>
              <w:spacing w:line="240" w:lineRule="auto"/>
              <w:jc w:val="center"/>
              <w:rPr>
                <w:rFonts w:cstheme="minorHAnsi"/>
                <w:b/>
                <w:bCs/>
              </w:rPr>
            </w:pPr>
            <w:bookmarkStart w:id="0" w:name="_Hlk75350991"/>
            <w:bookmarkEnd w:id="0"/>
            <w:r>
              <w:rPr>
                <w:rFonts w:cstheme="minorHAnsi"/>
                <w:b/>
                <w:bCs/>
              </w:rPr>
              <w:t>Report of</w:t>
            </w:r>
          </w:p>
        </w:tc>
        <w:tc>
          <w:tcPr>
            <w:tcW w:w="4248" w:type="dxa"/>
            <w:shd w:val="clear" w:color="auto" w:fill="BFBFBF"/>
          </w:tcPr>
          <w:p w14:paraId="20E86880" w14:textId="77777777" w:rsidR="00284E95" w:rsidRDefault="00567E32" w:rsidP="00BF1CCE">
            <w:pPr>
              <w:spacing w:line="240" w:lineRule="auto"/>
              <w:jc w:val="center"/>
              <w:rPr>
                <w:rFonts w:cstheme="minorHAnsi"/>
                <w:b/>
                <w:bCs/>
              </w:rPr>
            </w:pPr>
            <w:r>
              <w:rPr>
                <w:rFonts w:cstheme="minorHAnsi"/>
                <w:b/>
                <w:bCs/>
              </w:rPr>
              <w:t>Meeting</w:t>
            </w:r>
          </w:p>
        </w:tc>
        <w:tc>
          <w:tcPr>
            <w:tcW w:w="2981" w:type="dxa"/>
            <w:shd w:val="clear" w:color="auto" w:fill="BFBFBF"/>
            <w:vAlign w:val="center"/>
          </w:tcPr>
          <w:p w14:paraId="20E86881" w14:textId="77777777" w:rsidR="00284E95" w:rsidRPr="00D4431F" w:rsidRDefault="00567E32" w:rsidP="00BF1CCE">
            <w:pPr>
              <w:spacing w:line="240" w:lineRule="auto"/>
              <w:jc w:val="center"/>
              <w:rPr>
                <w:rFonts w:cstheme="minorHAnsi"/>
                <w:b/>
                <w:bCs/>
              </w:rPr>
            </w:pPr>
            <w:r>
              <w:rPr>
                <w:rFonts w:cstheme="minorHAnsi"/>
                <w:b/>
                <w:bCs/>
              </w:rPr>
              <w:t>Date</w:t>
            </w:r>
          </w:p>
        </w:tc>
      </w:tr>
      <w:tr w:rsidR="00AA1712" w14:paraId="20E86888" w14:textId="77777777" w:rsidTr="00CF2EE9">
        <w:trPr>
          <w:cantSplit/>
          <w:trHeight w:val="942"/>
        </w:trPr>
        <w:tc>
          <w:tcPr>
            <w:tcW w:w="2835" w:type="dxa"/>
            <w:vAlign w:val="center"/>
          </w:tcPr>
          <w:p w14:paraId="20E86883" w14:textId="77777777" w:rsidR="00CF2EE9" w:rsidRPr="00ED4FF1" w:rsidRDefault="00567E32" w:rsidP="00CF2EE9">
            <w:pPr>
              <w:spacing w:after="0"/>
              <w:jc w:val="center"/>
            </w:pPr>
            <w:r>
              <w:fldChar w:fldCharType="begin"/>
            </w:r>
            <w:r>
              <w:instrText xml:space="preserve"> DOCPROPERTY  LeadDirector  \* MERGEFORMAT </w:instrText>
            </w:r>
            <w:r>
              <w:fldChar w:fldCharType="separate"/>
            </w:r>
            <w:r w:rsidRPr="00ED4FF1">
              <w:t>Director of Customer and Digital</w:t>
            </w:r>
            <w:r>
              <w:fldChar w:fldCharType="end"/>
            </w:r>
          </w:p>
          <w:p w14:paraId="20E86884" w14:textId="77777777" w:rsidR="00CF2EE9" w:rsidRPr="00ED4FF1" w:rsidRDefault="00567E32" w:rsidP="00CF2EE9">
            <w:pPr>
              <w:jc w:val="center"/>
            </w:pPr>
            <w:r w:rsidRPr="00ED4FF1">
              <w:t xml:space="preserve">(Introduced by </w:t>
            </w:r>
            <w:r>
              <w:fldChar w:fldCharType="begin"/>
            </w:r>
            <w:r>
              <w:instrText xml:space="preserve"> DOCPROPERTY  LeadMember  \* MERGEFORMAT </w:instrText>
            </w:r>
            <w:r>
              <w:fldChar w:fldCharType="separate"/>
            </w:r>
            <w:r w:rsidRPr="00ED4FF1">
              <w:t>Cabinet Member (Finance, Property and Assets)</w:t>
            </w:r>
            <w:r>
              <w:fldChar w:fldCharType="end"/>
            </w:r>
            <w:r w:rsidRPr="00ED4FF1">
              <w:t>)</w:t>
            </w:r>
          </w:p>
        </w:tc>
        <w:tc>
          <w:tcPr>
            <w:tcW w:w="4248" w:type="dxa"/>
            <w:vAlign w:val="center"/>
          </w:tcPr>
          <w:p w14:paraId="20E86885" w14:textId="77777777" w:rsidR="00CF2EE9" w:rsidRPr="00ED4FF1" w:rsidRDefault="00567E32" w:rsidP="00CF2EE9">
            <w:pPr>
              <w:spacing w:after="0" w:line="240" w:lineRule="auto"/>
              <w:jc w:val="center"/>
              <w:rPr>
                <w:rFonts w:cstheme="minorHAnsi"/>
              </w:rPr>
            </w:pPr>
            <w:r>
              <w:rPr>
                <w:rFonts w:cstheme="minorHAnsi"/>
              </w:rPr>
              <w:t>Cabinet</w:t>
            </w:r>
          </w:p>
        </w:tc>
        <w:tc>
          <w:tcPr>
            <w:tcW w:w="2981" w:type="dxa"/>
            <w:vAlign w:val="center"/>
          </w:tcPr>
          <w:p w14:paraId="20E86886" w14:textId="77777777" w:rsidR="00440034" w:rsidRDefault="00567E32" w:rsidP="00CF2EE9">
            <w:pPr>
              <w:spacing w:line="240" w:lineRule="auto"/>
              <w:jc w:val="center"/>
              <w:rPr>
                <w:rFonts w:cstheme="minorHAnsi"/>
              </w:rPr>
            </w:pPr>
          </w:p>
          <w:p w14:paraId="20E86887" w14:textId="77777777" w:rsidR="00CF2EE9" w:rsidRPr="00ED4FF1" w:rsidRDefault="00567E32" w:rsidP="00CF2EE9">
            <w:pPr>
              <w:spacing w:line="240" w:lineRule="auto"/>
              <w:jc w:val="center"/>
              <w:rPr>
                <w:rFonts w:cstheme="minorHAnsi"/>
              </w:rPr>
            </w:pPr>
            <w:r>
              <w:rPr>
                <w:rFonts w:cstheme="minorHAnsi"/>
              </w:rPr>
              <w:t>Wednesday, 23 March 2022</w:t>
            </w:r>
          </w:p>
        </w:tc>
      </w:tr>
    </w:tbl>
    <w:p w14:paraId="20E86889" w14:textId="77777777" w:rsidR="00CF42B2" w:rsidRDefault="00567E32" w:rsidP="002A4A7D">
      <w:pPr>
        <w:spacing w:after="0"/>
      </w:pPr>
      <w:r>
        <w:rPr>
          <w:rFonts w:cstheme="minorHAnsi"/>
          <w:b/>
          <w:bCs/>
          <w:noProof/>
          <w:lang w:eastAsia="en-GB"/>
        </w:rPr>
        <w:drawing>
          <wp:anchor distT="0" distB="0" distL="114300" distR="114300" simplePos="0" relativeHeight="251658240" behindDoc="0" locked="0" layoutInCell="1" allowOverlap="1" wp14:anchorId="20E86901" wp14:editId="20E86902">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78598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20E8688A" w14:textId="77777777" w:rsidR="00284E95" w:rsidRDefault="00567E32" w:rsidP="002A4A7D">
      <w:pPr>
        <w:pStyle w:val="Heading1"/>
        <w:spacing w:before="0" w:beforeAutospacing="0"/>
        <w:rPr>
          <w:rFonts w:asciiTheme="majorHAnsi" w:hAnsiTheme="majorHAnsi" w:cstheme="majorHAnsi"/>
          <w:sz w:val="28"/>
          <w:szCs w:val="28"/>
        </w:rPr>
      </w:pPr>
    </w:p>
    <w:p w14:paraId="20E8688B" w14:textId="77777777" w:rsidR="00CF2EE9" w:rsidRDefault="00567E32" w:rsidP="00287DD0">
      <w:pPr>
        <w:pStyle w:val="Heading1"/>
        <w:spacing w:before="0" w:beforeAutospacing="0" w:after="0" w:afterAutospacing="0"/>
        <w:rPr>
          <w:rFonts w:asciiTheme="majorHAnsi" w:hAnsiTheme="majorHAnsi" w:cstheme="majorHAnsi"/>
          <w:sz w:val="28"/>
          <w:szCs w:val="28"/>
        </w:rPr>
      </w:pPr>
    </w:p>
    <w:p w14:paraId="20E8688C" w14:textId="77777777" w:rsidR="00AD15F7" w:rsidRPr="00BF1CCE" w:rsidRDefault="00567E32" w:rsidP="00572907">
      <w:pPr>
        <w:pStyle w:val="Heading1"/>
        <w:spacing w:before="0" w:beforeAutospacing="0" w:after="0" w:after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Moss Side &amp; Birch Avenue Playground Refurbishment Projects</w:t>
      </w:r>
      <w:r w:rsidRPr="00883AC9">
        <w:rPr>
          <w:rFonts w:asciiTheme="majorHAnsi" w:hAnsiTheme="majorHAnsi" w:cstheme="majorHAnsi"/>
          <w:sz w:val="28"/>
          <w:szCs w:val="28"/>
        </w:rPr>
        <w:fldChar w:fldCharType="end"/>
      </w:r>
    </w:p>
    <w:p w14:paraId="20E8688D" w14:textId="77777777" w:rsidR="00BF1CCE" w:rsidRDefault="00567E32" w:rsidP="00572907">
      <w:pPr>
        <w:spacing w:after="0"/>
        <w:rPr>
          <w:rFonts w:eastAsia="Times New Roman" w:cstheme="minorHAnsi"/>
          <w:bCs/>
          <w:color w:val="000000" w:themeColor="text1"/>
          <w:kern w:val="36"/>
          <w:lang w:eastAsia="en-GB"/>
        </w:rPr>
      </w:pPr>
    </w:p>
    <w:tbl>
      <w:tblPr>
        <w:tblStyle w:val="TableGrid"/>
        <w:tblW w:w="9924" w:type="dxa"/>
        <w:tblInd w:w="-431" w:type="dxa"/>
        <w:tblLook w:val="04A0" w:firstRow="1" w:lastRow="0" w:firstColumn="1" w:lastColumn="0" w:noHBand="0" w:noVBand="1"/>
      </w:tblPr>
      <w:tblGrid>
        <w:gridCol w:w="4508"/>
        <w:gridCol w:w="5416"/>
      </w:tblGrid>
      <w:tr w:rsidR="00AA1712" w14:paraId="20E86890" w14:textId="77777777" w:rsidTr="00CF2EE9">
        <w:tc>
          <w:tcPr>
            <w:tcW w:w="4508" w:type="dxa"/>
          </w:tcPr>
          <w:p w14:paraId="20E8688E" w14:textId="77777777" w:rsidR="003565C5" w:rsidRPr="00572907" w:rsidRDefault="00567E32" w:rsidP="00867F12">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5416" w:type="dxa"/>
          </w:tcPr>
          <w:p w14:paraId="20E8688F" w14:textId="5B68346A" w:rsidR="003565C5" w:rsidRPr="00572907" w:rsidRDefault="00FD6056" w:rsidP="00867F12">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r w:rsidR="00567E32">
              <w:rPr>
                <w:rFonts w:eastAsia="Times New Roman" w:cstheme="minorHAnsi"/>
                <w:bCs/>
                <w:color w:val="000000" w:themeColor="text1"/>
                <w:kern w:val="36"/>
                <w:lang w:eastAsia="en-GB"/>
              </w:rPr>
              <w:t xml:space="preserve">  </w:t>
            </w:r>
          </w:p>
        </w:tc>
      </w:tr>
    </w:tbl>
    <w:p w14:paraId="20E86891" w14:textId="77777777" w:rsidR="003565C5" w:rsidRDefault="00567E32" w:rsidP="003565C5">
      <w:pPr>
        <w:spacing w:after="0"/>
        <w:rPr>
          <w:rFonts w:eastAsia="Times New Roman" w:cstheme="minorHAnsi"/>
          <w:bCs/>
          <w:color w:val="000000" w:themeColor="text1"/>
          <w:kern w:val="36"/>
          <w:lang w:eastAsia="en-GB"/>
        </w:rPr>
      </w:pPr>
    </w:p>
    <w:tbl>
      <w:tblPr>
        <w:tblStyle w:val="TableGrid"/>
        <w:tblW w:w="9924" w:type="dxa"/>
        <w:tblInd w:w="-431" w:type="dxa"/>
        <w:tblLook w:val="04A0" w:firstRow="1" w:lastRow="0" w:firstColumn="1" w:lastColumn="0" w:noHBand="0" w:noVBand="1"/>
      </w:tblPr>
      <w:tblGrid>
        <w:gridCol w:w="4508"/>
        <w:gridCol w:w="5416"/>
      </w:tblGrid>
      <w:tr w:rsidR="00AA1712" w14:paraId="20E86894" w14:textId="77777777" w:rsidTr="00CF2EE9">
        <w:tc>
          <w:tcPr>
            <w:tcW w:w="4508" w:type="dxa"/>
          </w:tcPr>
          <w:p w14:paraId="20E86892" w14:textId="77777777" w:rsidR="003565C5" w:rsidRDefault="00567E32" w:rsidP="003565C5">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5416" w:type="dxa"/>
          </w:tcPr>
          <w:p w14:paraId="20E86893" w14:textId="77777777" w:rsidR="003565C5" w:rsidRDefault="00567E32" w:rsidP="003565C5">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tc>
      </w:tr>
    </w:tbl>
    <w:p w14:paraId="20E86895" w14:textId="77777777" w:rsidR="003565C5" w:rsidRDefault="00567E32" w:rsidP="003565C5">
      <w:pPr>
        <w:spacing w:after="0"/>
        <w:rPr>
          <w:rFonts w:eastAsia="Times New Roman" w:cstheme="minorHAnsi"/>
          <w:bCs/>
          <w:color w:val="000000" w:themeColor="text1"/>
          <w:kern w:val="36"/>
          <w:lang w:eastAsia="en-GB"/>
        </w:rPr>
      </w:pPr>
    </w:p>
    <w:tbl>
      <w:tblPr>
        <w:tblStyle w:val="TableGrid"/>
        <w:tblW w:w="9924" w:type="dxa"/>
        <w:tblInd w:w="-431" w:type="dxa"/>
        <w:tblLook w:val="04A0" w:firstRow="1" w:lastRow="0" w:firstColumn="1" w:lastColumn="0" w:noHBand="0" w:noVBand="1"/>
      </w:tblPr>
      <w:tblGrid>
        <w:gridCol w:w="4508"/>
        <w:gridCol w:w="5416"/>
      </w:tblGrid>
      <w:tr w:rsidR="00AA1712" w14:paraId="20E86898" w14:textId="77777777" w:rsidTr="00CF2EE9">
        <w:tc>
          <w:tcPr>
            <w:tcW w:w="4508" w:type="dxa"/>
          </w:tcPr>
          <w:p w14:paraId="20E86896" w14:textId="77777777" w:rsidR="003565C5" w:rsidRPr="00CF2EE9" w:rsidRDefault="00567E32" w:rsidP="003565C5">
            <w:pPr>
              <w:rPr>
                <w:rFonts w:eastAsia="Times New Roman" w:cstheme="minorHAnsi"/>
                <w:b/>
                <w:color w:val="000000" w:themeColor="text1"/>
                <w:kern w:val="36"/>
                <w:lang w:eastAsia="en-GB"/>
              </w:rPr>
            </w:pPr>
            <w:r w:rsidRPr="00CF2EE9">
              <w:rPr>
                <w:rFonts w:eastAsia="Times New Roman" w:cstheme="minorHAnsi"/>
                <w:b/>
                <w:color w:val="000000" w:themeColor="text1"/>
                <w:kern w:val="36"/>
                <w:lang w:eastAsia="en-GB"/>
              </w:rPr>
              <w:t>Savings or expenditure amounting to greater than £100,000</w:t>
            </w:r>
          </w:p>
        </w:tc>
        <w:tc>
          <w:tcPr>
            <w:tcW w:w="5416" w:type="dxa"/>
          </w:tcPr>
          <w:p w14:paraId="20E86897" w14:textId="77777777" w:rsidR="003565C5" w:rsidRDefault="00567E32" w:rsidP="003565C5">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Significant impact on 2 or more council wards</w:t>
            </w:r>
          </w:p>
        </w:tc>
      </w:tr>
    </w:tbl>
    <w:p w14:paraId="20E86899" w14:textId="77777777" w:rsidR="00CF2EE9" w:rsidRPr="00ED4FF1" w:rsidRDefault="00567E32" w:rsidP="00CF2EE9">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20E8689A" w14:textId="77777777" w:rsidR="00CF2EE9" w:rsidRPr="00BF7131" w:rsidRDefault="00567E32" w:rsidP="00CF2EE9">
      <w:pPr>
        <w:pStyle w:val="ListParagraph"/>
        <w:numPr>
          <w:ilvl w:val="0"/>
          <w:numId w:val="8"/>
        </w:numPr>
        <w:spacing w:after="0"/>
        <w:rPr>
          <w:rFonts w:cstheme="minorHAnsi"/>
          <w:bCs/>
          <w:iCs/>
        </w:rPr>
      </w:pPr>
      <w:r w:rsidRPr="00BF7131">
        <w:rPr>
          <w:rFonts w:cstheme="minorHAnsi"/>
          <w:bCs/>
          <w:iCs/>
        </w:rPr>
        <w:t>To bring the refurbishment project</w:t>
      </w:r>
      <w:r>
        <w:rPr>
          <w:rFonts w:cstheme="minorHAnsi"/>
          <w:bCs/>
          <w:iCs/>
        </w:rPr>
        <w:t>s</w:t>
      </w:r>
      <w:r w:rsidRPr="00BF7131">
        <w:rPr>
          <w:rFonts w:cstheme="minorHAnsi"/>
          <w:bCs/>
          <w:iCs/>
        </w:rPr>
        <w:t xml:space="preserve"> for the playground</w:t>
      </w:r>
      <w:r>
        <w:rPr>
          <w:rFonts w:cstheme="minorHAnsi"/>
          <w:bCs/>
          <w:iCs/>
        </w:rPr>
        <w:t>s</w:t>
      </w:r>
      <w:r w:rsidRPr="00BF7131">
        <w:rPr>
          <w:rFonts w:cstheme="minorHAnsi"/>
          <w:bCs/>
          <w:iCs/>
        </w:rPr>
        <w:t xml:space="preserve"> at </w:t>
      </w:r>
      <w:r>
        <w:rPr>
          <w:rFonts w:cstheme="minorHAnsi"/>
          <w:bCs/>
          <w:iCs/>
        </w:rPr>
        <w:t>Moss Side Park, Leyland</w:t>
      </w:r>
      <w:r w:rsidRPr="00BF7131">
        <w:rPr>
          <w:rFonts w:cstheme="minorHAnsi"/>
          <w:bCs/>
          <w:iCs/>
        </w:rPr>
        <w:t xml:space="preserve"> </w:t>
      </w:r>
      <w:r>
        <w:rPr>
          <w:rFonts w:cstheme="minorHAnsi"/>
          <w:bCs/>
          <w:iCs/>
        </w:rPr>
        <w:t xml:space="preserve">and Birch Avenue, Penwortham </w:t>
      </w:r>
      <w:r w:rsidRPr="00BF7131">
        <w:rPr>
          <w:rFonts w:cstheme="minorHAnsi"/>
          <w:bCs/>
          <w:iCs/>
        </w:rPr>
        <w:t xml:space="preserve">before members and to seek permission to award the contract </w:t>
      </w:r>
      <w:r>
        <w:rPr>
          <w:rFonts w:cstheme="minorHAnsi"/>
          <w:bCs/>
          <w:iCs/>
        </w:rPr>
        <w:t xml:space="preserve">for Moss Side </w:t>
      </w:r>
      <w:r w:rsidRPr="00BF7131">
        <w:rPr>
          <w:rFonts w:cstheme="minorHAnsi"/>
          <w:bCs/>
          <w:iCs/>
        </w:rPr>
        <w:t xml:space="preserve">to the </w:t>
      </w:r>
      <w:r>
        <w:rPr>
          <w:rFonts w:cstheme="minorHAnsi"/>
          <w:bCs/>
          <w:iCs/>
        </w:rPr>
        <w:t>p</w:t>
      </w:r>
      <w:r w:rsidRPr="00BF7131">
        <w:rPr>
          <w:rFonts w:cstheme="minorHAnsi"/>
          <w:bCs/>
          <w:iCs/>
        </w:rPr>
        <w:t>referred</w:t>
      </w:r>
      <w:r>
        <w:rPr>
          <w:rFonts w:cstheme="minorHAnsi"/>
          <w:bCs/>
          <w:iCs/>
        </w:rPr>
        <w:t xml:space="preserve"> bidder</w:t>
      </w:r>
      <w:r w:rsidRPr="00BF7131">
        <w:rPr>
          <w:rFonts w:cstheme="minorHAnsi"/>
          <w:bCs/>
          <w:iCs/>
        </w:rPr>
        <w:t xml:space="preserve"> </w:t>
      </w:r>
      <w:r>
        <w:rPr>
          <w:rFonts w:cstheme="minorHAnsi"/>
          <w:bCs/>
          <w:iCs/>
        </w:rPr>
        <w:t xml:space="preserve">and request that </w:t>
      </w:r>
      <w:r w:rsidRPr="001B4274">
        <w:rPr>
          <w:rFonts w:cstheme="minorHAnsi"/>
          <w:bCs/>
          <w:iCs/>
        </w:rPr>
        <w:t xml:space="preserve">authority to award the contract to the highest scoring bidder </w:t>
      </w:r>
      <w:r>
        <w:rPr>
          <w:rFonts w:cstheme="minorHAnsi"/>
          <w:bCs/>
          <w:iCs/>
        </w:rPr>
        <w:t xml:space="preserve">for Birch Avenue, when identified, </w:t>
      </w:r>
      <w:r w:rsidRPr="001B4274">
        <w:rPr>
          <w:rFonts w:cstheme="minorHAnsi"/>
          <w:bCs/>
          <w:iCs/>
        </w:rPr>
        <w:t xml:space="preserve">be delegated to the </w:t>
      </w:r>
      <w:r>
        <w:rPr>
          <w:rFonts w:cstheme="minorHAnsi"/>
          <w:bCs/>
          <w:iCs/>
        </w:rPr>
        <w:t xml:space="preserve">relevant </w:t>
      </w:r>
      <w:r w:rsidRPr="001B4274">
        <w:rPr>
          <w:rFonts w:cstheme="minorHAnsi"/>
          <w:bCs/>
          <w:iCs/>
        </w:rPr>
        <w:t>Cabinet Member</w:t>
      </w:r>
      <w:r w:rsidRPr="00BF7131">
        <w:rPr>
          <w:rFonts w:cstheme="minorHAnsi"/>
          <w:bCs/>
          <w:iCs/>
        </w:rPr>
        <w:t xml:space="preserve">.  </w:t>
      </w:r>
    </w:p>
    <w:p w14:paraId="20E8689B" w14:textId="77777777" w:rsidR="00CF2EE9" w:rsidRDefault="00567E32" w:rsidP="00CF2EE9">
      <w:pPr>
        <w:spacing w:after="0" w:line="240" w:lineRule="auto"/>
        <w:jc w:val="both"/>
        <w:rPr>
          <w:rFonts w:cstheme="minorHAnsi"/>
          <w:bCs/>
        </w:rPr>
      </w:pPr>
    </w:p>
    <w:p w14:paraId="20E8689C" w14:textId="77777777" w:rsidR="00CF2EE9" w:rsidRPr="00ED4FF1" w:rsidRDefault="00567E32" w:rsidP="00CF2EE9">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w:t>
      </w:r>
    </w:p>
    <w:p w14:paraId="20E8689D" w14:textId="77777777" w:rsidR="00CF2EE9" w:rsidRPr="00BF7131" w:rsidRDefault="00567E32" w:rsidP="00CF2EE9">
      <w:pPr>
        <w:numPr>
          <w:ilvl w:val="0"/>
          <w:numId w:val="8"/>
        </w:numPr>
        <w:spacing w:after="0" w:line="240" w:lineRule="auto"/>
        <w:jc w:val="both"/>
        <w:rPr>
          <w:rFonts w:cstheme="minorHAnsi"/>
          <w:bCs/>
          <w:iCs/>
        </w:rPr>
      </w:pPr>
      <w:r w:rsidRPr="00BF7131">
        <w:rPr>
          <w:rFonts w:cstheme="minorHAnsi"/>
          <w:bCs/>
          <w:iCs/>
        </w:rPr>
        <w:t>That Cabinet grants permission for the following:</w:t>
      </w:r>
    </w:p>
    <w:p w14:paraId="20E8689E" w14:textId="77777777" w:rsidR="00CF2EE9" w:rsidRPr="00BF7131" w:rsidRDefault="00567E32" w:rsidP="00CF2EE9">
      <w:pPr>
        <w:spacing w:after="0" w:line="240" w:lineRule="auto"/>
        <w:ind w:left="360"/>
        <w:jc w:val="both"/>
        <w:rPr>
          <w:rFonts w:cstheme="minorHAnsi"/>
          <w:bCs/>
          <w:iCs/>
        </w:rPr>
      </w:pPr>
    </w:p>
    <w:p w14:paraId="20E8689F" w14:textId="77777777" w:rsidR="00CF2EE9" w:rsidRDefault="00567E32" w:rsidP="00CF2EE9">
      <w:pPr>
        <w:numPr>
          <w:ilvl w:val="1"/>
          <w:numId w:val="12"/>
        </w:numPr>
        <w:spacing w:after="0" w:line="240" w:lineRule="auto"/>
        <w:ind w:left="709" w:hanging="218"/>
        <w:jc w:val="both"/>
        <w:rPr>
          <w:rFonts w:cstheme="minorHAnsi"/>
          <w:bCs/>
          <w:iCs/>
        </w:rPr>
      </w:pPr>
      <w:r w:rsidRPr="00BF7131">
        <w:rPr>
          <w:rFonts w:cstheme="minorHAnsi"/>
          <w:bCs/>
          <w:iCs/>
        </w:rPr>
        <w:t xml:space="preserve">To award the </w:t>
      </w:r>
      <w:r w:rsidRPr="0061587F">
        <w:rPr>
          <w:rFonts w:cstheme="minorHAnsi"/>
          <w:bCs/>
          <w:iCs/>
        </w:rPr>
        <w:t>contract for the works</w:t>
      </w:r>
      <w:r>
        <w:rPr>
          <w:rFonts w:cstheme="minorHAnsi"/>
          <w:bCs/>
          <w:iCs/>
        </w:rPr>
        <w:t xml:space="preserve"> at Moss Side, Leyland to</w:t>
      </w:r>
      <w:r w:rsidRPr="0061587F">
        <w:rPr>
          <w:rFonts w:cstheme="minorHAnsi"/>
          <w:bCs/>
          <w:iCs/>
        </w:rPr>
        <w:t xml:space="preserve"> Bidder 2 in Table 1, Appendix </w:t>
      </w:r>
      <w:r>
        <w:rPr>
          <w:rFonts w:cstheme="minorHAnsi"/>
          <w:bCs/>
          <w:iCs/>
        </w:rPr>
        <w:t>1 at a cost of £175k.</w:t>
      </w:r>
    </w:p>
    <w:p w14:paraId="20E868A0" w14:textId="77777777" w:rsidR="00CF2EE9" w:rsidRDefault="00567E32" w:rsidP="00CF2EE9">
      <w:pPr>
        <w:spacing w:after="0" w:line="240" w:lineRule="auto"/>
        <w:ind w:left="709"/>
        <w:jc w:val="both"/>
        <w:rPr>
          <w:rFonts w:cstheme="minorHAnsi"/>
          <w:bCs/>
          <w:iCs/>
        </w:rPr>
      </w:pPr>
    </w:p>
    <w:p w14:paraId="20E868A1" w14:textId="77777777" w:rsidR="00CF2EE9" w:rsidRPr="00DB02D6" w:rsidRDefault="00567E32" w:rsidP="00CF2EE9">
      <w:pPr>
        <w:pStyle w:val="ListParagraph"/>
        <w:numPr>
          <w:ilvl w:val="1"/>
          <w:numId w:val="12"/>
        </w:numPr>
        <w:ind w:left="709" w:hanging="218"/>
        <w:rPr>
          <w:rFonts w:cstheme="minorHAnsi"/>
          <w:bCs/>
          <w:iCs/>
        </w:rPr>
      </w:pPr>
      <w:r w:rsidRPr="00DB02D6">
        <w:rPr>
          <w:rFonts w:cstheme="minorHAnsi"/>
          <w:bCs/>
          <w:iCs/>
        </w:rPr>
        <w:t xml:space="preserve">That authority to award the contract to the highest scoring bidder </w:t>
      </w:r>
      <w:r>
        <w:rPr>
          <w:rFonts w:cstheme="minorHAnsi"/>
          <w:bCs/>
          <w:iCs/>
        </w:rPr>
        <w:t xml:space="preserve">(yet to be identified) for Birch Avenue Playground </w:t>
      </w:r>
      <w:r w:rsidRPr="00DB02D6">
        <w:rPr>
          <w:rFonts w:cstheme="minorHAnsi"/>
          <w:bCs/>
          <w:iCs/>
        </w:rPr>
        <w:t>be delegated to the Cabi</w:t>
      </w:r>
      <w:r w:rsidRPr="00DB02D6">
        <w:rPr>
          <w:rFonts w:cstheme="minorHAnsi"/>
          <w:bCs/>
          <w:iCs/>
        </w:rPr>
        <w:t>net Member for Finance, Property &amp; Assets in consultation with the Director of Customer and Digital</w:t>
      </w:r>
    </w:p>
    <w:p w14:paraId="20E868A2" w14:textId="77777777" w:rsidR="00CF2EE9" w:rsidRPr="00ED4FF1" w:rsidRDefault="00567E32" w:rsidP="00CF2EE9">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20E868A3" w14:textId="77777777" w:rsidR="00CF2EE9" w:rsidRDefault="00567E32" w:rsidP="00CF2EE9">
      <w:pPr>
        <w:pStyle w:val="ListParagraph"/>
        <w:numPr>
          <w:ilvl w:val="0"/>
          <w:numId w:val="8"/>
        </w:numPr>
        <w:spacing w:after="0"/>
        <w:rPr>
          <w:rFonts w:cstheme="minorHAnsi"/>
          <w:bCs/>
          <w:iCs/>
        </w:rPr>
      </w:pPr>
      <w:r w:rsidRPr="00A47EA3">
        <w:rPr>
          <w:rFonts w:cstheme="minorHAnsi"/>
          <w:bCs/>
          <w:iCs/>
        </w:rPr>
        <w:t xml:space="preserve">The current capital programme includes </w:t>
      </w:r>
      <w:proofErr w:type="gramStart"/>
      <w:r w:rsidRPr="00A47EA3">
        <w:rPr>
          <w:rFonts w:cstheme="minorHAnsi"/>
          <w:bCs/>
          <w:iCs/>
        </w:rPr>
        <w:t>a number of</w:t>
      </w:r>
      <w:proofErr w:type="gramEnd"/>
      <w:r w:rsidRPr="00A47EA3">
        <w:rPr>
          <w:rFonts w:cstheme="minorHAnsi"/>
          <w:bCs/>
          <w:iCs/>
        </w:rPr>
        <w:t xml:space="preserve"> play areas identified for improvement.  </w:t>
      </w:r>
      <w:r>
        <w:rPr>
          <w:rFonts w:cstheme="minorHAnsi"/>
          <w:bCs/>
          <w:iCs/>
        </w:rPr>
        <w:t xml:space="preserve">Moss Side </w:t>
      </w:r>
      <w:r w:rsidRPr="00A47EA3">
        <w:rPr>
          <w:rFonts w:cstheme="minorHAnsi"/>
          <w:bCs/>
          <w:iCs/>
        </w:rPr>
        <w:t>Playground ha</w:t>
      </w:r>
      <w:r>
        <w:rPr>
          <w:rFonts w:cstheme="minorHAnsi"/>
          <w:bCs/>
          <w:iCs/>
        </w:rPr>
        <w:t xml:space="preserve">s an </w:t>
      </w:r>
      <w:r>
        <w:rPr>
          <w:rFonts w:cstheme="minorHAnsi"/>
          <w:bCs/>
          <w:iCs/>
        </w:rPr>
        <w:t>approved total budget of</w:t>
      </w:r>
      <w:r w:rsidRPr="00A47EA3">
        <w:rPr>
          <w:rFonts w:cstheme="minorHAnsi"/>
          <w:bCs/>
          <w:iCs/>
        </w:rPr>
        <w:t xml:space="preserve"> </w:t>
      </w:r>
      <w:r>
        <w:rPr>
          <w:rFonts w:cstheme="minorHAnsi"/>
          <w:bCs/>
          <w:iCs/>
        </w:rPr>
        <w:t>£175,000</w:t>
      </w:r>
      <w:r w:rsidRPr="00A47EA3">
        <w:rPr>
          <w:rFonts w:cstheme="minorHAnsi"/>
          <w:bCs/>
          <w:iCs/>
        </w:rPr>
        <w:t xml:space="preserve"> and bids have been invited on a design and build basis</w:t>
      </w:r>
      <w:r>
        <w:rPr>
          <w:rFonts w:cstheme="minorHAnsi"/>
          <w:bCs/>
          <w:iCs/>
        </w:rPr>
        <w:t>, meaning all tender prices are fixed at £175k</w:t>
      </w:r>
      <w:r w:rsidRPr="00A47EA3">
        <w:rPr>
          <w:rFonts w:cstheme="minorHAnsi"/>
          <w:bCs/>
          <w:iCs/>
        </w:rPr>
        <w:t xml:space="preserve">.  </w:t>
      </w:r>
    </w:p>
    <w:p w14:paraId="20E868A4" w14:textId="77777777" w:rsidR="00CF2EE9" w:rsidRDefault="00567E32" w:rsidP="00CF2EE9">
      <w:pPr>
        <w:pStyle w:val="ListParagraph"/>
        <w:spacing w:after="0"/>
        <w:ind w:left="360"/>
        <w:rPr>
          <w:rFonts w:cstheme="minorHAnsi"/>
          <w:bCs/>
          <w:iCs/>
        </w:rPr>
      </w:pPr>
    </w:p>
    <w:p w14:paraId="20E868A5" w14:textId="77777777" w:rsidR="00CF2EE9" w:rsidRDefault="00567E32" w:rsidP="00CF2EE9">
      <w:pPr>
        <w:numPr>
          <w:ilvl w:val="0"/>
          <w:numId w:val="8"/>
        </w:numPr>
        <w:spacing w:after="0" w:line="240" w:lineRule="auto"/>
        <w:jc w:val="both"/>
        <w:rPr>
          <w:rFonts w:cstheme="minorHAnsi"/>
          <w:bCs/>
          <w:iCs/>
        </w:rPr>
      </w:pPr>
      <w:r>
        <w:rPr>
          <w:rFonts w:cstheme="minorHAnsi"/>
          <w:bCs/>
          <w:iCs/>
        </w:rPr>
        <w:t xml:space="preserve">Birch Avenue </w:t>
      </w:r>
      <w:r>
        <w:rPr>
          <w:rFonts w:cstheme="minorHAnsi"/>
          <w:bCs/>
        </w:rPr>
        <w:t>Playground had a</w:t>
      </w:r>
      <w:r w:rsidRPr="003E3722">
        <w:rPr>
          <w:rFonts w:cstheme="minorHAnsi"/>
          <w:bCs/>
          <w:iCs/>
        </w:rPr>
        <w:t xml:space="preserve"> </w:t>
      </w:r>
      <w:r>
        <w:rPr>
          <w:rFonts w:cstheme="minorHAnsi"/>
          <w:bCs/>
          <w:iCs/>
        </w:rPr>
        <w:t xml:space="preserve">budget of £75,000 included in the approved capital programme with an uplift of £70,000 </w:t>
      </w:r>
      <w:r>
        <w:rPr>
          <w:rFonts w:cstheme="minorHAnsi"/>
          <w:bCs/>
          <w:iCs/>
        </w:rPr>
        <w:t xml:space="preserve">to a total of £145,000 approved by Council at the meeting on 26 January 2022.  Tender returns are due back on 21 March 2022 with a </w:t>
      </w:r>
      <w:proofErr w:type="gramStart"/>
      <w:r>
        <w:rPr>
          <w:rFonts w:cstheme="minorHAnsi"/>
          <w:bCs/>
          <w:iCs/>
        </w:rPr>
        <w:t>three week</w:t>
      </w:r>
      <w:proofErr w:type="gramEnd"/>
      <w:r>
        <w:rPr>
          <w:rFonts w:cstheme="minorHAnsi"/>
          <w:bCs/>
          <w:iCs/>
        </w:rPr>
        <w:t xml:space="preserve"> period needed for evaluation of the bids and analysis of the social value element by the Social Value Portal.    </w:t>
      </w:r>
    </w:p>
    <w:p w14:paraId="20E868A6" w14:textId="77777777" w:rsidR="00CF2EE9" w:rsidRPr="003E3722" w:rsidRDefault="00567E32" w:rsidP="00CF2EE9">
      <w:pPr>
        <w:spacing w:after="0" w:line="240" w:lineRule="auto"/>
        <w:ind w:left="360"/>
        <w:jc w:val="both"/>
        <w:rPr>
          <w:rFonts w:cstheme="minorHAnsi"/>
          <w:bCs/>
          <w:iCs/>
        </w:rPr>
      </w:pPr>
    </w:p>
    <w:p w14:paraId="20E868A7" w14:textId="77777777" w:rsidR="00CF2EE9" w:rsidRPr="00A47EA3" w:rsidRDefault="00567E32" w:rsidP="00CF2EE9">
      <w:pPr>
        <w:pStyle w:val="ListParagraph"/>
        <w:numPr>
          <w:ilvl w:val="0"/>
          <w:numId w:val="8"/>
        </w:numPr>
        <w:spacing w:after="0"/>
        <w:rPr>
          <w:rFonts w:cstheme="minorHAnsi"/>
          <w:bCs/>
          <w:iCs/>
        </w:rPr>
      </w:pPr>
      <w:r>
        <w:rPr>
          <w:rFonts w:cstheme="minorHAnsi"/>
          <w:bCs/>
        </w:rPr>
        <w:t>The £145,000 budget requires that the contract award be authorised by Cabinet, however, a preferred bidder will not be identified before the start of April 2022.  The next Cabinet meeting after this date is scheduled for 22</w:t>
      </w:r>
      <w:r>
        <w:rPr>
          <w:rFonts w:cstheme="minorHAnsi"/>
          <w:bCs/>
          <w:vertAlign w:val="superscript"/>
        </w:rPr>
        <w:t xml:space="preserve"> </w:t>
      </w:r>
      <w:r>
        <w:rPr>
          <w:rFonts w:cstheme="minorHAnsi"/>
          <w:bCs/>
          <w:iCs/>
        </w:rPr>
        <w:t>June 2022 and therefore it is r</w:t>
      </w:r>
      <w:r>
        <w:rPr>
          <w:rFonts w:cstheme="minorHAnsi"/>
          <w:bCs/>
          <w:iCs/>
        </w:rPr>
        <w:t xml:space="preserve">equested that the award decision be delegated as described to allow an earlier award and start of works on site.  </w:t>
      </w:r>
      <w:r w:rsidRPr="004B5F3A">
        <w:rPr>
          <w:rFonts w:cstheme="minorHAnsi"/>
          <w:bCs/>
          <w:iCs/>
        </w:rPr>
        <w:t xml:space="preserve"> </w:t>
      </w:r>
    </w:p>
    <w:p w14:paraId="20E868A8" w14:textId="77777777" w:rsidR="00CF2EE9" w:rsidRPr="00A47EA3" w:rsidRDefault="00567E32" w:rsidP="00CF2EE9">
      <w:pPr>
        <w:spacing w:after="0" w:line="240" w:lineRule="auto"/>
        <w:jc w:val="both"/>
        <w:rPr>
          <w:rFonts w:cstheme="minorHAnsi"/>
          <w:bCs/>
        </w:rPr>
      </w:pPr>
    </w:p>
    <w:p w14:paraId="20E868A9" w14:textId="77777777" w:rsidR="00CF2EE9" w:rsidRPr="00ED4FF1" w:rsidRDefault="00567E32" w:rsidP="00CF2EE9">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20E868AA" w14:textId="77777777" w:rsidR="00CF2EE9" w:rsidRDefault="00567E32" w:rsidP="00CF2EE9">
      <w:pPr>
        <w:pStyle w:val="ListParagraph"/>
        <w:numPr>
          <w:ilvl w:val="0"/>
          <w:numId w:val="8"/>
        </w:numPr>
        <w:spacing w:after="0" w:line="240" w:lineRule="auto"/>
        <w:jc w:val="both"/>
        <w:rPr>
          <w:rFonts w:cstheme="minorHAnsi"/>
          <w:bCs/>
          <w:iCs/>
        </w:rPr>
      </w:pPr>
      <w:r w:rsidRPr="00A47EA3">
        <w:rPr>
          <w:rFonts w:cstheme="minorHAnsi"/>
          <w:bCs/>
          <w:iCs/>
        </w:rPr>
        <w:t xml:space="preserve">The options of doing nothing </w:t>
      </w:r>
      <w:r>
        <w:rPr>
          <w:rFonts w:cstheme="minorHAnsi"/>
          <w:bCs/>
          <w:iCs/>
        </w:rPr>
        <w:t xml:space="preserve">at Moss Side </w:t>
      </w:r>
      <w:r w:rsidRPr="00A47EA3">
        <w:rPr>
          <w:rFonts w:cstheme="minorHAnsi"/>
          <w:bCs/>
          <w:iCs/>
        </w:rPr>
        <w:t xml:space="preserve">and leaving the site in its current condition or carrying out partial refurbishment works were rejected as the site is now </w:t>
      </w:r>
      <w:r>
        <w:rPr>
          <w:rFonts w:cstheme="minorHAnsi"/>
          <w:bCs/>
          <w:iCs/>
        </w:rPr>
        <w:t>17</w:t>
      </w:r>
      <w:r w:rsidRPr="00A47EA3">
        <w:rPr>
          <w:rFonts w:cstheme="minorHAnsi"/>
          <w:bCs/>
          <w:iCs/>
        </w:rPr>
        <w:t xml:space="preserve"> years old and </w:t>
      </w:r>
      <w:r>
        <w:rPr>
          <w:rFonts w:cstheme="minorHAnsi"/>
          <w:bCs/>
          <w:iCs/>
        </w:rPr>
        <w:t xml:space="preserve">provides only equipment suitable for toddlers, with no junior facilities in </w:t>
      </w:r>
      <w:proofErr w:type="gramStart"/>
      <w:r>
        <w:rPr>
          <w:rFonts w:cstheme="minorHAnsi"/>
          <w:bCs/>
          <w:iCs/>
        </w:rPr>
        <w:t>close proximity</w:t>
      </w:r>
      <w:proofErr w:type="gramEnd"/>
      <w:r w:rsidRPr="00A47EA3">
        <w:rPr>
          <w:rFonts w:cstheme="minorHAnsi"/>
          <w:bCs/>
          <w:iCs/>
        </w:rPr>
        <w:t xml:space="preserve">.   </w:t>
      </w:r>
    </w:p>
    <w:p w14:paraId="20E868AB" w14:textId="77777777" w:rsidR="00CF2EE9" w:rsidRDefault="00567E32" w:rsidP="00CF2EE9">
      <w:pPr>
        <w:pStyle w:val="ListParagraph"/>
        <w:spacing w:after="0" w:line="240" w:lineRule="auto"/>
        <w:ind w:left="360"/>
        <w:jc w:val="both"/>
        <w:rPr>
          <w:rFonts w:cstheme="minorHAnsi"/>
          <w:bCs/>
          <w:iCs/>
        </w:rPr>
      </w:pPr>
    </w:p>
    <w:p w14:paraId="20E868AC" w14:textId="77777777" w:rsidR="00CF2EE9" w:rsidRPr="006C6686" w:rsidRDefault="00567E32" w:rsidP="00CF2EE9">
      <w:pPr>
        <w:numPr>
          <w:ilvl w:val="0"/>
          <w:numId w:val="8"/>
        </w:numPr>
        <w:spacing w:after="0" w:line="240" w:lineRule="auto"/>
        <w:jc w:val="both"/>
        <w:rPr>
          <w:rFonts w:cstheme="minorHAnsi"/>
          <w:bCs/>
          <w:iCs/>
        </w:rPr>
      </w:pPr>
      <w:r w:rsidRPr="003E3722">
        <w:rPr>
          <w:rFonts w:cstheme="minorHAnsi"/>
          <w:bCs/>
          <w:iCs/>
        </w:rPr>
        <w:t>T</w:t>
      </w:r>
      <w:r>
        <w:rPr>
          <w:rFonts w:cstheme="minorHAnsi"/>
          <w:bCs/>
          <w:iCs/>
        </w:rPr>
        <w:t>he option of submi</w:t>
      </w:r>
      <w:r>
        <w:rPr>
          <w:rFonts w:cstheme="minorHAnsi"/>
          <w:bCs/>
          <w:iCs/>
        </w:rPr>
        <w:t>tting a report to the June Cabinet meeting for Birch Avenue was considered but this would lead to any decisions made not coming into force until 30 June 2022.  As works to playgrounds are avoided in the summer holidays as far as possible, works would not b</w:t>
      </w:r>
      <w:r>
        <w:rPr>
          <w:rFonts w:cstheme="minorHAnsi"/>
          <w:bCs/>
          <w:iCs/>
        </w:rPr>
        <w:t xml:space="preserve">egin until September 2022.  It would be preferable to receive authorisation to award earlier to provide the opportunity to carry out the works prior to the summer holidays.  </w:t>
      </w:r>
    </w:p>
    <w:p w14:paraId="20E868AD" w14:textId="77777777" w:rsidR="00CF2EE9" w:rsidRPr="00D4431F" w:rsidRDefault="00567E32" w:rsidP="00CF2EE9">
      <w:pPr>
        <w:spacing w:after="0" w:line="240" w:lineRule="auto"/>
        <w:ind w:left="720"/>
        <w:jc w:val="both"/>
        <w:rPr>
          <w:rFonts w:cstheme="minorHAnsi"/>
          <w:bCs/>
          <w:i/>
        </w:rPr>
      </w:pPr>
    </w:p>
    <w:p w14:paraId="20E868AE" w14:textId="77777777" w:rsidR="00CF2EE9" w:rsidRPr="00ED4FF1" w:rsidRDefault="00567E32" w:rsidP="00CF2EE9">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20E868AF" w14:textId="77777777" w:rsidR="00CF2EE9" w:rsidRDefault="00567E32" w:rsidP="00CF2EE9">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w:t>
      </w:r>
    </w:p>
    <w:p w14:paraId="20E868B0" w14:textId="77777777" w:rsidR="00CF2EE9" w:rsidRPr="006149F1" w:rsidRDefault="00567E32" w:rsidP="00CF2EE9">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AA1712" w14:paraId="20E868B3" w14:textId="77777777" w:rsidTr="001466F0">
        <w:tc>
          <w:tcPr>
            <w:tcW w:w="4848" w:type="dxa"/>
            <w:shd w:val="clear" w:color="auto" w:fill="auto"/>
            <w:vAlign w:val="center"/>
          </w:tcPr>
          <w:p w14:paraId="20E868B1" w14:textId="77777777" w:rsidR="00CF2EE9" w:rsidRPr="00D4431F" w:rsidRDefault="00567E32" w:rsidP="001466F0">
            <w:pPr>
              <w:spacing w:line="240" w:lineRule="auto"/>
              <w:jc w:val="center"/>
              <w:rPr>
                <w:rFonts w:cstheme="minorHAnsi"/>
                <w:bCs/>
              </w:rPr>
            </w:pPr>
            <w:r w:rsidRPr="00D4431F">
              <w:rPr>
                <w:rFonts w:cstheme="minorHAnsi"/>
                <w:bCs/>
              </w:rPr>
              <w:t>An exemplary council</w:t>
            </w:r>
          </w:p>
        </w:tc>
        <w:tc>
          <w:tcPr>
            <w:tcW w:w="4678" w:type="dxa"/>
            <w:vAlign w:val="center"/>
          </w:tcPr>
          <w:p w14:paraId="20E868B2" w14:textId="77777777" w:rsidR="00CF2EE9" w:rsidRPr="00D4431F" w:rsidRDefault="00567E32" w:rsidP="001466F0">
            <w:pPr>
              <w:spacing w:line="240" w:lineRule="auto"/>
              <w:jc w:val="center"/>
              <w:rPr>
                <w:rFonts w:cstheme="minorHAnsi"/>
                <w:bCs/>
              </w:rPr>
            </w:pPr>
            <w:r w:rsidRPr="00D4431F">
              <w:rPr>
                <w:rFonts w:cstheme="minorHAnsi"/>
                <w:bCs/>
              </w:rPr>
              <w:t>Thriving communities</w:t>
            </w:r>
          </w:p>
        </w:tc>
      </w:tr>
      <w:tr w:rsidR="00AA1712" w14:paraId="20E868B6" w14:textId="77777777" w:rsidTr="001466F0">
        <w:tc>
          <w:tcPr>
            <w:tcW w:w="4848" w:type="dxa"/>
            <w:shd w:val="clear" w:color="auto" w:fill="auto"/>
            <w:vAlign w:val="center"/>
          </w:tcPr>
          <w:p w14:paraId="20E868B4" w14:textId="77777777" w:rsidR="00CF2EE9" w:rsidRPr="00D4431F" w:rsidRDefault="00567E32" w:rsidP="001466F0">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20E868B5" w14:textId="77777777" w:rsidR="00CF2EE9" w:rsidRPr="004C0917" w:rsidRDefault="00567E32" w:rsidP="001466F0">
            <w:pPr>
              <w:spacing w:line="240" w:lineRule="auto"/>
              <w:jc w:val="center"/>
              <w:rPr>
                <w:rFonts w:cstheme="minorHAnsi"/>
                <w:b/>
              </w:rPr>
            </w:pPr>
            <w:r w:rsidRPr="004C0917">
              <w:rPr>
                <w:rFonts w:cstheme="minorHAnsi"/>
                <w:b/>
              </w:rPr>
              <w:t>Good homes, green spaces, healthy places</w:t>
            </w:r>
          </w:p>
        </w:tc>
      </w:tr>
    </w:tbl>
    <w:p w14:paraId="20E868B7" w14:textId="77777777" w:rsidR="00CF2EE9" w:rsidRPr="00D4431F" w:rsidRDefault="00567E32" w:rsidP="00CF2EE9">
      <w:pPr>
        <w:spacing w:after="0" w:line="240" w:lineRule="auto"/>
        <w:jc w:val="both"/>
        <w:rPr>
          <w:rFonts w:cstheme="minorHAnsi"/>
          <w:bCs/>
        </w:rPr>
      </w:pPr>
    </w:p>
    <w:p w14:paraId="20E868B8" w14:textId="77777777" w:rsidR="00CF2EE9" w:rsidRPr="00ED4FF1" w:rsidRDefault="00567E32" w:rsidP="00CF2EE9">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20E868B9" w14:textId="77777777" w:rsidR="00CF2EE9" w:rsidRPr="004C0917" w:rsidRDefault="00567E32" w:rsidP="00CF2EE9">
      <w:pPr>
        <w:numPr>
          <w:ilvl w:val="0"/>
          <w:numId w:val="8"/>
        </w:numPr>
        <w:spacing w:after="0" w:line="240" w:lineRule="auto"/>
        <w:jc w:val="both"/>
        <w:rPr>
          <w:rFonts w:cstheme="minorHAnsi"/>
          <w:bCs/>
          <w:iCs/>
        </w:rPr>
      </w:pPr>
      <w:r w:rsidRPr="004C0917">
        <w:rPr>
          <w:rFonts w:cstheme="minorHAnsi"/>
          <w:bCs/>
          <w:iCs/>
        </w:rPr>
        <w:t xml:space="preserve">The report Creating Playful </w:t>
      </w:r>
      <w:r w:rsidRPr="004C0917">
        <w:rPr>
          <w:rFonts w:cstheme="minorHAnsi"/>
          <w:bCs/>
          <w:iCs/>
        </w:rPr>
        <w:t>Communities by Play England (2011) suggests improving opportunities for play provides additional benefits to the simple fun and enjoyment that it gives to children and young people:</w:t>
      </w:r>
    </w:p>
    <w:p w14:paraId="20E868BA" w14:textId="77777777" w:rsidR="00CF2EE9" w:rsidRPr="004C0917" w:rsidRDefault="00567E32" w:rsidP="00CF2EE9">
      <w:pPr>
        <w:spacing w:after="0" w:line="240" w:lineRule="auto"/>
        <w:ind w:left="360"/>
        <w:jc w:val="both"/>
        <w:rPr>
          <w:rFonts w:cstheme="minorHAnsi"/>
          <w:bCs/>
          <w:iCs/>
        </w:rPr>
      </w:pPr>
    </w:p>
    <w:p w14:paraId="20E868BB" w14:textId="77777777" w:rsidR="00CF2EE9" w:rsidRPr="004C0917" w:rsidRDefault="00567E32" w:rsidP="00CF2EE9">
      <w:pPr>
        <w:numPr>
          <w:ilvl w:val="0"/>
          <w:numId w:val="13"/>
        </w:numPr>
        <w:spacing w:after="0" w:line="240" w:lineRule="auto"/>
        <w:ind w:left="709"/>
        <w:jc w:val="both"/>
        <w:rPr>
          <w:rFonts w:cstheme="minorHAnsi"/>
          <w:bCs/>
          <w:iCs/>
        </w:rPr>
      </w:pPr>
      <w:r w:rsidRPr="004C0917">
        <w:rPr>
          <w:rFonts w:cstheme="minorHAnsi"/>
          <w:bCs/>
          <w:iCs/>
        </w:rPr>
        <w:t>Play is important for children's health - both physical and mental. Activ</w:t>
      </w:r>
      <w:r w:rsidRPr="004C0917">
        <w:rPr>
          <w:rFonts w:cstheme="minorHAnsi"/>
          <w:bCs/>
          <w:iCs/>
        </w:rPr>
        <w:t>e physical play can contribute to reducing levels of childhood obesity.</w:t>
      </w:r>
    </w:p>
    <w:p w14:paraId="20E868BC" w14:textId="77777777" w:rsidR="00CF2EE9" w:rsidRPr="004C0917" w:rsidRDefault="00567E32" w:rsidP="00CF2EE9">
      <w:pPr>
        <w:numPr>
          <w:ilvl w:val="0"/>
          <w:numId w:val="13"/>
        </w:numPr>
        <w:spacing w:after="0" w:line="240" w:lineRule="auto"/>
        <w:ind w:left="709"/>
        <w:jc w:val="both"/>
        <w:rPr>
          <w:rFonts w:cstheme="minorHAnsi"/>
          <w:bCs/>
          <w:iCs/>
        </w:rPr>
      </w:pPr>
      <w:r w:rsidRPr="004C0917">
        <w:rPr>
          <w:rFonts w:cstheme="minorHAnsi"/>
          <w:bCs/>
          <w:iCs/>
        </w:rPr>
        <w:t xml:space="preserve">Access to play and informal recreation opportunities can help to reduce anti-social behaviour </w:t>
      </w:r>
    </w:p>
    <w:p w14:paraId="20E868BD" w14:textId="77777777" w:rsidR="00CF2EE9" w:rsidRPr="004C0917" w:rsidRDefault="00567E32" w:rsidP="00CF2EE9">
      <w:pPr>
        <w:numPr>
          <w:ilvl w:val="0"/>
          <w:numId w:val="13"/>
        </w:numPr>
        <w:spacing w:after="0" w:line="240" w:lineRule="auto"/>
        <w:ind w:left="709"/>
        <w:jc w:val="both"/>
        <w:rPr>
          <w:rFonts w:cstheme="minorHAnsi"/>
          <w:bCs/>
          <w:iCs/>
        </w:rPr>
      </w:pPr>
      <w:r w:rsidRPr="004C0917">
        <w:rPr>
          <w:rFonts w:cstheme="minorHAnsi"/>
          <w:bCs/>
          <w:iCs/>
        </w:rPr>
        <w:t>Providing play opportunities brings communities together and is a strong force for community cohesion.</w:t>
      </w:r>
    </w:p>
    <w:p w14:paraId="20E868BE" w14:textId="77777777" w:rsidR="00CF2EE9" w:rsidRPr="004C0917" w:rsidRDefault="00567E32" w:rsidP="00CF2EE9">
      <w:pPr>
        <w:spacing w:after="0" w:line="240" w:lineRule="auto"/>
        <w:ind w:left="360"/>
        <w:jc w:val="both"/>
        <w:rPr>
          <w:rFonts w:cstheme="minorHAnsi"/>
          <w:bCs/>
          <w:iCs/>
        </w:rPr>
      </w:pPr>
    </w:p>
    <w:p w14:paraId="20E868BF" w14:textId="77777777" w:rsidR="00CF2EE9" w:rsidRDefault="00567E32" w:rsidP="00CF2EE9">
      <w:pPr>
        <w:numPr>
          <w:ilvl w:val="0"/>
          <w:numId w:val="8"/>
        </w:numPr>
        <w:spacing w:after="0" w:line="240" w:lineRule="auto"/>
        <w:jc w:val="both"/>
        <w:rPr>
          <w:rFonts w:cstheme="minorHAnsi"/>
          <w:bCs/>
          <w:iCs/>
        </w:rPr>
      </w:pPr>
      <w:r w:rsidRPr="004C0917">
        <w:rPr>
          <w:rFonts w:cstheme="minorHAnsi"/>
          <w:bCs/>
          <w:iCs/>
        </w:rPr>
        <w:t>A previous playground refurbishment programme ran from 20</w:t>
      </w:r>
      <w:r w:rsidRPr="004C0917">
        <w:rPr>
          <w:rFonts w:cstheme="minorHAnsi"/>
          <w:bCs/>
          <w:iCs/>
        </w:rPr>
        <w:t xml:space="preserve">03 to 2012 and refurbished </w:t>
      </w:r>
      <w:proofErr w:type="gramStart"/>
      <w:r w:rsidRPr="004C0917">
        <w:rPr>
          <w:rFonts w:cstheme="minorHAnsi"/>
          <w:bCs/>
          <w:iCs/>
        </w:rPr>
        <w:t>a number of</w:t>
      </w:r>
      <w:proofErr w:type="gramEnd"/>
      <w:r w:rsidRPr="004C0917">
        <w:rPr>
          <w:rFonts w:cstheme="minorHAnsi"/>
          <w:bCs/>
          <w:iCs/>
        </w:rPr>
        <w:t xml:space="preserve"> the council's children's play areas</w:t>
      </w:r>
      <w:r>
        <w:rPr>
          <w:rFonts w:cstheme="minorHAnsi"/>
          <w:bCs/>
          <w:iCs/>
        </w:rPr>
        <w:t xml:space="preserve"> within the borough.  Moss Side was last refurbished as part of this programme in 2005, h</w:t>
      </w:r>
      <w:r w:rsidRPr="004C0917">
        <w:rPr>
          <w:rFonts w:cstheme="minorHAnsi"/>
          <w:bCs/>
          <w:iCs/>
        </w:rPr>
        <w:t xml:space="preserve">owever, </w:t>
      </w:r>
      <w:r>
        <w:rPr>
          <w:rFonts w:cstheme="minorHAnsi"/>
          <w:bCs/>
          <w:iCs/>
        </w:rPr>
        <w:t xml:space="preserve">funding was provided for a new toddler play area, a ball court and shelter for teens </w:t>
      </w:r>
      <w:r>
        <w:rPr>
          <w:rFonts w:cstheme="minorHAnsi"/>
          <w:bCs/>
          <w:iCs/>
        </w:rPr>
        <w:t xml:space="preserve">and </w:t>
      </w:r>
      <w:proofErr w:type="gramStart"/>
      <w:r>
        <w:rPr>
          <w:rFonts w:cstheme="minorHAnsi"/>
          <w:bCs/>
          <w:iCs/>
        </w:rPr>
        <w:t>a number of</w:t>
      </w:r>
      <w:proofErr w:type="gramEnd"/>
      <w:r>
        <w:rPr>
          <w:rFonts w:cstheme="minorHAnsi"/>
          <w:bCs/>
          <w:iCs/>
        </w:rPr>
        <w:t xml:space="preserve"> new link paths.  There was insufficient funding at the time for the provision of junior equipment.   </w:t>
      </w:r>
    </w:p>
    <w:p w14:paraId="20E868C0" w14:textId="77777777" w:rsidR="00CF2EE9" w:rsidRDefault="00567E32" w:rsidP="00CF2EE9">
      <w:pPr>
        <w:spacing w:after="0" w:line="240" w:lineRule="auto"/>
        <w:ind w:left="360"/>
        <w:jc w:val="both"/>
        <w:rPr>
          <w:rFonts w:cstheme="minorHAnsi"/>
          <w:bCs/>
          <w:iCs/>
        </w:rPr>
      </w:pPr>
    </w:p>
    <w:p w14:paraId="20E868C1" w14:textId="77777777" w:rsidR="00CF2EE9" w:rsidRDefault="00567E32" w:rsidP="00CF2EE9">
      <w:pPr>
        <w:numPr>
          <w:ilvl w:val="0"/>
          <w:numId w:val="8"/>
        </w:numPr>
        <w:spacing w:after="0" w:line="240" w:lineRule="auto"/>
        <w:jc w:val="both"/>
        <w:rPr>
          <w:rFonts w:cstheme="minorHAnsi"/>
          <w:bCs/>
          <w:iCs/>
        </w:rPr>
      </w:pPr>
      <w:r>
        <w:rPr>
          <w:rFonts w:cstheme="minorHAnsi"/>
          <w:bCs/>
          <w:iCs/>
        </w:rPr>
        <w:t>Birch Avenue was also refurbished in 2005 providing equipment for toddlers and juniors.  Some of the equipment is now dated and would ben</w:t>
      </w:r>
      <w:r>
        <w:rPr>
          <w:rFonts w:cstheme="minorHAnsi"/>
          <w:bCs/>
          <w:iCs/>
        </w:rPr>
        <w:t xml:space="preserve">efit from refurbishment.  The bitmac surfacing is also deteriorating in </w:t>
      </w:r>
      <w:proofErr w:type="gramStart"/>
      <w:r>
        <w:rPr>
          <w:rFonts w:cstheme="minorHAnsi"/>
          <w:bCs/>
          <w:iCs/>
        </w:rPr>
        <w:t>a number of</w:t>
      </w:r>
      <w:proofErr w:type="gramEnd"/>
      <w:r>
        <w:rPr>
          <w:rFonts w:cstheme="minorHAnsi"/>
          <w:bCs/>
          <w:iCs/>
        </w:rPr>
        <w:t xml:space="preserve"> places and would benefit from replacement to ensure the surfacing lasts at least the design life of the new equipment.  </w:t>
      </w:r>
    </w:p>
    <w:p w14:paraId="20E868C2" w14:textId="77777777" w:rsidR="00CF2EE9" w:rsidRPr="00517E7F" w:rsidRDefault="00567E32" w:rsidP="00CF2EE9">
      <w:pPr>
        <w:spacing w:after="0" w:line="240" w:lineRule="auto"/>
        <w:ind w:left="360"/>
        <w:jc w:val="both"/>
        <w:rPr>
          <w:rFonts w:cstheme="minorHAnsi"/>
          <w:bCs/>
          <w:iCs/>
        </w:rPr>
      </w:pPr>
    </w:p>
    <w:p w14:paraId="20E868C3" w14:textId="77777777" w:rsidR="00CF2EE9" w:rsidRPr="00517E7F" w:rsidRDefault="00567E32" w:rsidP="00CF2EE9">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lastRenderedPageBreak/>
        <w:t>Proposals</w:t>
      </w:r>
      <w:r w:rsidRPr="004C0917">
        <w:rPr>
          <w:rFonts w:cstheme="minorHAnsi"/>
          <w:iCs/>
        </w:rPr>
        <w:t xml:space="preserve"> </w:t>
      </w:r>
    </w:p>
    <w:p w14:paraId="20E868C4" w14:textId="77777777" w:rsidR="00CF2EE9" w:rsidRDefault="00567E32" w:rsidP="00CF2EE9">
      <w:pPr>
        <w:numPr>
          <w:ilvl w:val="0"/>
          <w:numId w:val="8"/>
        </w:numPr>
        <w:spacing w:after="0" w:line="240" w:lineRule="auto"/>
        <w:jc w:val="both"/>
        <w:rPr>
          <w:rFonts w:cstheme="minorHAnsi"/>
          <w:bCs/>
          <w:iCs/>
        </w:rPr>
      </w:pPr>
      <w:r w:rsidRPr="00010025">
        <w:rPr>
          <w:rFonts w:cstheme="minorHAnsi"/>
          <w:bCs/>
          <w:iCs/>
        </w:rPr>
        <w:t>It is proposed to refurbish both</w:t>
      </w:r>
      <w:r w:rsidRPr="00010025">
        <w:rPr>
          <w:rFonts w:cstheme="minorHAnsi"/>
          <w:bCs/>
          <w:iCs/>
        </w:rPr>
        <w:t xml:space="preserve"> the sites to provide equipment for </w:t>
      </w:r>
      <w:r>
        <w:rPr>
          <w:rFonts w:cstheme="minorHAnsi"/>
          <w:bCs/>
          <w:iCs/>
        </w:rPr>
        <w:t>toddlers</w:t>
      </w:r>
      <w:r w:rsidRPr="00010025">
        <w:rPr>
          <w:rFonts w:cstheme="minorHAnsi"/>
          <w:bCs/>
          <w:iCs/>
        </w:rPr>
        <w:t xml:space="preserve"> (ages 2-6) and juniors (ages 7-12) to provide modern accessible and inclusive playgrounds.  Bidders were notified of the project budget</w:t>
      </w:r>
      <w:r>
        <w:rPr>
          <w:rFonts w:cstheme="minorHAnsi"/>
          <w:bCs/>
          <w:iCs/>
        </w:rPr>
        <w:t>s</w:t>
      </w:r>
      <w:r w:rsidRPr="00010025">
        <w:rPr>
          <w:rFonts w:cstheme="minorHAnsi"/>
          <w:bCs/>
          <w:iCs/>
        </w:rPr>
        <w:t xml:space="preserve"> and asked to design scheme</w:t>
      </w:r>
      <w:r>
        <w:rPr>
          <w:rFonts w:cstheme="minorHAnsi"/>
          <w:bCs/>
          <w:iCs/>
        </w:rPr>
        <w:t>s</w:t>
      </w:r>
      <w:r w:rsidRPr="00010025">
        <w:rPr>
          <w:rFonts w:cstheme="minorHAnsi"/>
          <w:bCs/>
          <w:iCs/>
        </w:rPr>
        <w:t xml:space="preserve"> providing maximum value for the budget availab</w:t>
      </w:r>
      <w:r w:rsidRPr="00010025">
        <w:rPr>
          <w:rFonts w:cstheme="minorHAnsi"/>
          <w:bCs/>
          <w:iCs/>
        </w:rPr>
        <w:t xml:space="preserve">le.  </w:t>
      </w:r>
    </w:p>
    <w:p w14:paraId="20E868C5" w14:textId="77777777" w:rsidR="00CF2EE9" w:rsidRDefault="00567E32" w:rsidP="00CF2EE9">
      <w:pPr>
        <w:spacing w:after="0" w:line="240" w:lineRule="auto"/>
        <w:ind w:left="360"/>
        <w:jc w:val="both"/>
        <w:rPr>
          <w:rFonts w:cstheme="minorHAnsi"/>
          <w:bCs/>
          <w:iCs/>
        </w:rPr>
      </w:pPr>
    </w:p>
    <w:p w14:paraId="20E868C6" w14:textId="77777777" w:rsidR="00CF2EE9" w:rsidRPr="00010025" w:rsidRDefault="00567E32" w:rsidP="00CF2EE9">
      <w:pPr>
        <w:numPr>
          <w:ilvl w:val="0"/>
          <w:numId w:val="8"/>
        </w:numPr>
        <w:spacing w:after="0" w:line="240" w:lineRule="auto"/>
        <w:jc w:val="both"/>
        <w:rPr>
          <w:rFonts w:cstheme="minorHAnsi"/>
          <w:bCs/>
          <w:iCs/>
        </w:rPr>
      </w:pPr>
      <w:r>
        <w:rPr>
          <w:rFonts w:cstheme="minorHAnsi"/>
          <w:bCs/>
          <w:iCs/>
        </w:rPr>
        <w:t>Three</w:t>
      </w:r>
      <w:r w:rsidRPr="00010025">
        <w:rPr>
          <w:rFonts w:cstheme="minorHAnsi"/>
          <w:bCs/>
          <w:iCs/>
        </w:rPr>
        <w:t xml:space="preserve"> tender submissions </w:t>
      </w:r>
      <w:r>
        <w:rPr>
          <w:rFonts w:cstheme="minorHAnsi"/>
          <w:bCs/>
          <w:iCs/>
        </w:rPr>
        <w:t>have been</w:t>
      </w:r>
      <w:r w:rsidRPr="00010025">
        <w:rPr>
          <w:rFonts w:cstheme="minorHAnsi"/>
          <w:bCs/>
          <w:iCs/>
        </w:rPr>
        <w:t xml:space="preserve"> received </w:t>
      </w:r>
      <w:r>
        <w:rPr>
          <w:rFonts w:cstheme="minorHAnsi"/>
          <w:bCs/>
          <w:iCs/>
        </w:rPr>
        <w:t xml:space="preserve">for Moss Side </w:t>
      </w:r>
      <w:r w:rsidRPr="00010025">
        <w:rPr>
          <w:rFonts w:cstheme="minorHAnsi"/>
          <w:bCs/>
          <w:iCs/>
        </w:rPr>
        <w:t xml:space="preserve">and evaluated in accordance with the evaluation criteria.  The details are listed in Table 1 in Appendix A.  Tender Number 2 is an acceptable quality, compliant tender and is recommended for </w:t>
      </w:r>
      <w:r w:rsidRPr="00010025">
        <w:rPr>
          <w:rFonts w:cstheme="minorHAnsi"/>
          <w:bCs/>
          <w:iCs/>
        </w:rPr>
        <w:t xml:space="preserve">acceptance. </w:t>
      </w:r>
    </w:p>
    <w:p w14:paraId="20E868C7" w14:textId="77777777" w:rsidR="00CF2EE9" w:rsidRPr="00EF20B6" w:rsidRDefault="00567E32" w:rsidP="00CF2EE9">
      <w:pPr>
        <w:spacing w:after="0" w:line="240" w:lineRule="auto"/>
        <w:ind w:left="360"/>
        <w:jc w:val="both"/>
        <w:rPr>
          <w:rFonts w:cstheme="minorHAnsi"/>
          <w:bCs/>
          <w:iCs/>
        </w:rPr>
      </w:pPr>
    </w:p>
    <w:p w14:paraId="20E868C8" w14:textId="77777777" w:rsidR="00CF2EE9" w:rsidRPr="004B6C31" w:rsidRDefault="00567E32" w:rsidP="00CF2EE9">
      <w:pPr>
        <w:numPr>
          <w:ilvl w:val="0"/>
          <w:numId w:val="8"/>
        </w:numPr>
        <w:spacing w:after="0" w:line="240" w:lineRule="auto"/>
        <w:jc w:val="both"/>
        <w:rPr>
          <w:rFonts w:cstheme="minorHAnsi"/>
          <w:bCs/>
          <w:iCs/>
        </w:rPr>
      </w:pPr>
      <w:r w:rsidRPr="004B6C31">
        <w:rPr>
          <w:rFonts w:cstheme="minorHAnsi"/>
          <w:bCs/>
          <w:iCs/>
        </w:rPr>
        <w:t xml:space="preserve">As the contract value for Moss Side is over £100,000, the social value element of the tender was submitted to the Social Value Portal for analysis and scoring.  The final percentage score has been provided and added into the bidder’s overall </w:t>
      </w:r>
      <w:r w:rsidRPr="004B6C31">
        <w:rPr>
          <w:rFonts w:cstheme="minorHAnsi"/>
          <w:bCs/>
          <w:iCs/>
        </w:rPr>
        <w:t>score.  The overall highest scoring bidder has highlighted key outputs as part of their social value submission including sourcing as raw material</w:t>
      </w:r>
      <w:r>
        <w:rPr>
          <w:rFonts w:cstheme="minorHAnsi"/>
          <w:bCs/>
          <w:iCs/>
        </w:rPr>
        <w:t>s</w:t>
      </w:r>
      <w:r w:rsidRPr="004B6C31">
        <w:rPr>
          <w:rFonts w:cstheme="minorHAnsi"/>
          <w:bCs/>
          <w:iCs/>
        </w:rPr>
        <w:t xml:space="preserve"> in the local area </w:t>
      </w:r>
      <w:r>
        <w:rPr>
          <w:rFonts w:cstheme="minorHAnsi"/>
          <w:bCs/>
          <w:iCs/>
        </w:rPr>
        <w:t>where</w:t>
      </w:r>
      <w:r w:rsidRPr="004B6C31">
        <w:rPr>
          <w:rFonts w:cstheme="minorHAnsi"/>
          <w:bCs/>
          <w:iCs/>
        </w:rPr>
        <w:t xml:space="preserve"> possible and employing subcontractors located close to the site</w:t>
      </w:r>
      <w:r>
        <w:rPr>
          <w:rFonts w:cstheme="minorHAnsi"/>
          <w:bCs/>
          <w:iCs/>
        </w:rPr>
        <w:t>,</w:t>
      </w:r>
      <w:r w:rsidRPr="004B6C31">
        <w:rPr>
          <w:rFonts w:cstheme="minorHAnsi"/>
          <w:bCs/>
          <w:iCs/>
        </w:rPr>
        <w:t xml:space="preserve"> where possible.  Th</w:t>
      </w:r>
      <w:r w:rsidRPr="004B6C31">
        <w:rPr>
          <w:rFonts w:cstheme="minorHAnsi"/>
          <w:bCs/>
          <w:iCs/>
        </w:rPr>
        <w:t>e bidder is a living wage employer and ensures subcontractors are vetted to ensure their staff are paid above the minimum wage.  The bidder has also offered to donate £1,750 to a local charity in consultation with the council.  The Social Value Portal will</w:t>
      </w:r>
      <w:r w:rsidRPr="004B6C31">
        <w:rPr>
          <w:rFonts w:cstheme="minorHAnsi"/>
          <w:bCs/>
          <w:iCs/>
        </w:rPr>
        <w:t xml:space="preserve"> monitor and evaluate the delivery of these undertakings.  </w:t>
      </w:r>
    </w:p>
    <w:p w14:paraId="20E868C9" w14:textId="77777777" w:rsidR="00CF2EE9" w:rsidRDefault="00567E32" w:rsidP="00CF2EE9">
      <w:pPr>
        <w:pStyle w:val="ListParagraph"/>
        <w:spacing w:after="0" w:line="240" w:lineRule="auto"/>
        <w:ind w:left="360"/>
        <w:jc w:val="both"/>
        <w:rPr>
          <w:rFonts w:cstheme="minorHAnsi"/>
          <w:bCs/>
          <w:iCs/>
        </w:rPr>
      </w:pPr>
    </w:p>
    <w:p w14:paraId="20E868CA" w14:textId="77777777" w:rsidR="00CF2EE9" w:rsidRPr="00476B2D" w:rsidRDefault="00567E32" w:rsidP="00CF2EE9">
      <w:pPr>
        <w:pStyle w:val="ListParagraph"/>
        <w:numPr>
          <w:ilvl w:val="0"/>
          <w:numId w:val="8"/>
        </w:numPr>
        <w:spacing w:after="0" w:line="240" w:lineRule="auto"/>
        <w:jc w:val="both"/>
        <w:rPr>
          <w:rFonts w:cstheme="minorHAnsi"/>
          <w:bCs/>
          <w:iCs/>
        </w:rPr>
      </w:pPr>
      <w:r>
        <w:rPr>
          <w:rFonts w:cstheme="minorHAnsi"/>
          <w:bCs/>
          <w:iCs/>
        </w:rPr>
        <w:t>The approved capital programme includes a total budget of £175k for the scheme at Moss Side and £145 for Birch Avenue following the approved budget increase by Council.</w:t>
      </w:r>
    </w:p>
    <w:p w14:paraId="20E868CB" w14:textId="77777777" w:rsidR="00CF2EE9" w:rsidRDefault="00567E32" w:rsidP="00CF2EE9">
      <w:pPr>
        <w:spacing w:after="0" w:line="240" w:lineRule="auto"/>
        <w:ind w:left="360"/>
        <w:jc w:val="both"/>
        <w:rPr>
          <w:rFonts w:cstheme="minorHAnsi"/>
          <w:bCs/>
          <w:iCs/>
          <w:highlight w:val="yellow"/>
        </w:rPr>
      </w:pPr>
    </w:p>
    <w:p w14:paraId="20E868CC" w14:textId="77777777" w:rsidR="00CF2EE9" w:rsidRPr="00517E7F" w:rsidRDefault="00567E32" w:rsidP="00CF2EE9">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Consultation Carried Out</w:t>
      </w:r>
      <w:r w:rsidRPr="004C0917">
        <w:rPr>
          <w:rFonts w:cstheme="minorHAnsi"/>
          <w:iCs/>
        </w:rPr>
        <w:t xml:space="preserve"> </w:t>
      </w:r>
    </w:p>
    <w:p w14:paraId="20E868CD" w14:textId="77777777" w:rsidR="00CF2EE9" w:rsidRPr="00394CEF" w:rsidRDefault="00567E32" w:rsidP="00CF2EE9">
      <w:pPr>
        <w:numPr>
          <w:ilvl w:val="0"/>
          <w:numId w:val="8"/>
        </w:numPr>
        <w:spacing w:after="0" w:line="240" w:lineRule="auto"/>
        <w:jc w:val="both"/>
        <w:rPr>
          <w:rFonts w:cstheme="minorHAnsi"/>
          <w:bCs/>
          <w:iCs/>
        </w:rPr>
      </w:pPr>
      <w:r w:rsidRPr="00394CEF">
        <w:rPr>
          <w:rFonts w:cstheme="minorHAnsi"/>
          <w:bCs/>
          <w:iCs/>
        </w:rPr>
        <w:t xml:space="preserve">Consultation was carried out for </w:t>
      </w:r>
      <w:r>
        <w:rPr>
          <w:rFonts w:cstheme="minorHAnsi"/>
          <w:bCs/>
          <w:iCs/>
        </w:rPr>
        <w:t xml:space="preserve">Moss Side </w:t>
      </w:r>
      <w:r w:rsidRPr="004A7C4C">
        <w:rPr>
          <w:rFonts w:cstheme="minorHAnsi"/>
          <w:bCs/>
          <w:iCs/>
        </w:rPr>
        <w:t xml:space="preserve">Playground between </w:t>
      </w:r>
      <w:r w:rsidRPr="00F5241B">
        <w:rPr>
          <w:rFonts w:cstheme="minorHAnsi"/>
          <w:bCs/>
          <w:iCs/>
        </w:rPr>
        <w:t xml:space="preserve">19 July 2021 </w:t>
      </w:r>
      <w:r>
        <w:rPr>
          <w:rFonts w:cstheme="minorHAnsi"/>
          <w:bCs/>
          <w:iCs/>
        </w:rPr>
        <w:t>and</w:t>
      </w:r>
      <w:r w:rsidRPr="00F5241B">
        <w:rPr>
          <w:rFonts w:cstheme="minorHAnsi"/>
          <w:bCs/>
          <w:iCs/>
        </w:rPr>
        <w:t xml:space="preserve"> 2 August 2021</w:t>
      </w:r>
      <w:r>
        <w:rPr>
          <w:rFonts w:cstheme="minorHAnsi"/>
          <w:bCs/>
          <w:iCs/>
        </w:rPr>
        <w:t xml:space="preserve"> and for Birch Avenue between </w:t>
      </w:r>
      <w:r w:rsidRPr="00D13274">
        <w:rPr>
          <w:rFonts w:cstheme="minorHAnsi"/>
          <w:bCs/>
          <w:iCs/>
        </w:rPr>
        <w:t xml:space="preserve">27 October </w:t>
      </w:r>
      <w:r>
        <w:rPr>
          <w:rFonts w:cstheme="minorHAnsi"/>
          <w:bCs/>
          <w:iCs/>
        </w:rPr>
        <w:t>and</w:t>
      </w:r>
      <w:r w:rsidRPr="00D13274">
        <w:rPr>
          <w:rFonts w:cstheme="minorHAnsi"/>
          <w:bCs/>
          <w:iCs/>
        </w:rPr>
        <w:t xml:space="preserve"> 15 November 2021</w:t>
      </w:r>
      <w:r w:rsidRPr="004A7C4C">
        <w:rPr>
          <w:rFonts w:cstheme="minorHAnsi"/>
          <w:bCs/>
          <w:iCs/>
        </w:rPr>
        <w:t>.  The consultations invited the public to submit th</w:t>
      </w:r>
      <w:r w:rsidRPr="00394CEF">
        <w:rPr>
          <w:rFonts w:cstheme="minorHAnsi"/>
          <w:bCs/>
          <w:iCs/>
        </w:rPr>
        <w:t xml:space="preserve">eir thoughts on the current sites and give views about suggested possible items of new equipment.  </w:t>
      </w:r>
    </w:p>
    <w:p w14:paraId="20E868CE" w14:textId="77777777" w:rsidR="00CF2EE9" w:rsidRPr="00394CEF" w:rsidRDefault="00567E32" w:rsidP="00CF2EE9">
      <w:pPr>
        <w:spacing w:after="0" w:line="240" w:lineRule="auto"/>
        <w:ind w:left="360"/>
        <w:jc w:val="both"/>
        <w:rPr>
          <w:rFonts w:cstheme="minorHAnsi"/>
          <w:bCs/>
          <w:iCs/>
        </w:rPr>
      </w:pPr>
    </w:p>
    <w:p w14:paraId="20E868CF" w14:textId="77777777" w:rsidR="00CF2EE9" w:rsidRDefault="00567E32" w:rsidP="00CF2EE9">
      <w:pPr>
        <w:numPr>
          <w:ilvl w:val="0"/>
          <w:numId w:val="8"/>
        </w:numPr>
        <w:spacing w:after="0" w:line="240" w:lineRule="auto"/>
        <w:jc w:val="both"/>
        <w:rPr>
          <w:rFonts w:cstheme="minorHAnsi"/>
          <w:bCs/>
          <w:iCs/>
        </w:rPr>
      </w:pPr>
      <w:r w:rsidRPr="00394CEF">
        <w:rPr>
          <w:rFonts w:cstheme="minorHAnsi"/>
          <w:bCs/>
          <w:iCs/>
        </w:rPr>
        <w:t xml:space="preserve">The information was provided on the council's </w:t>
      </w:r>
      <w:r>
        <w:rPr>
          <w:rFonts w:cstheme="minorHAnsi"/>
          <w:bCs/>
          <w:iCs/>
        </w:rPr>
        <w:t xml:space="preserve">online consultation portal </w:t>
      </w:r>
      <w:r w:rsidRPr="00394CEF">
        <w:rPr>
          <w:rFonts w:cstheme="minorHAnsi"/>
          <w:bCs/>
          <w:iCs/>
        </w:rPr>
        <w:t>with letters sent to surrounding houses</w:t>
      </w:r>
      <w:r>
        <w:rPr>
          <w:rFonts w:cstheme="minorHAnsi"/>
          <w:bCs/>
          <w:iCs/>
        </w:rPr>
        <w:t xml:space="preserve">, </w:t>
      </w:r>
      <w:r w:rsidRPr="00394CEF">
        <w:rPr>
          <w:rFonts w:cstheme="minorHAnsi"/>
          <w:bCs/>
          <w:iCs/>
        </w:rPr>
        <w:t xml:space="preserve">signs displayed on site </w:t>
      </w:r>
      <w:r>
        <w:rPr>
          <w:rFonts w:cstheme="minorHAnsi"/>
          <w:bCs/>
          <w:iCs/>
        </w:rPr>
        <w:t>and</w:t>
      </w:r>
      <w:r w:rsidRPr="00394CEF">
        <w:rPr>
          <w:rFonts w:cstheme="minorHAnsi"/>
          <w:bCs/>
          <w:iCs/>
        </w:rPr>
        <w:t xml:space="preserve"> advertised </w:t>
      </w:r>
      <w:r>
        <w:rPr>
          <w:rFonts w:cstheme="minorHAnsi"/>
          <w:bCs/>
          <w:iCs/>
        </w:rPr>
        <w:t xml:space="preserve">through the council’s </w:t>
      </w:r>
      <w:r w:rsidRPr="00394CEF">
        <w:rPr>
          <w:rFonts w:cstheme="minorHAnsi"/>
          <w:bCs/>
          <w:iCs/>
        </w:rPr>
        <w:t xml:space="preserve">social media </w:t>
      </w:r>
      <w:r>
        <w:rPr>
          <w:rFonts w:cstheme="minorHAnsi"/>
          <w:bCs/>
          <w:iCs/>
        </w:rPr>
        <w:t>channels</w:t>
      </w:r>
      <w:r w:rsidRPr="00394CEF">
        <w:rPr>
          <w:rFonts w:cstheme="minorHAnsi"/>
          <w:bCs/>
          <w:iCs/>
        </w:rPr>
        <w:t>.  Consultation replies have been reviewed and fed into the design brief for bidders.</w:t>
      </w:r>
    </w:p>
    <w:p w14:paraId="20E868D0" w14:textId="77777777" w:rsidR="00CF2EE9" w:rsidRDefault="00567E32" w:rsidP="00CF2EE9">
      <w:pPr>
        <w:pStyle w:val="ListParagraph"/>
        <w:spacing w:after="0"/>
        <w:rPr>
          <w:rFonts w:cstheme="minorHAnsi"/>
          <w:bCs/>
          <w:iCs/>
        </w:rPr>
      </w:pPr>
    </w:p>
    <w:p w14:paraId="20E868D1" w14:textId="77777777" w:rsidR="00CF2EE9" w:rsidRDefault="00567E32" w:rsidP="00CF2EE9">
      <w:pPr>
        <w:numPr>
          <w:ilvl w:val="0"/>
          <w:numId w:val="8"/>
        </w:numPr>
        <w:spacing w:after="0" w:line="240" w:lineRule="auto"/>
        <w:jc w:val="both"/>
        <w:rPr>
          <w:rFonts w:cstheme="minorHAnsi"/>
          <w:bCs/>
          <w:iCs/>
        </w:rPr>
      </w:pPr>
      <w:r>
        <w:rPr>
          <w:rFonts w:cstheme="minorHAnsi"/>
          <w:bCs/>
          <w:iCs/>
        </w:rPr>
        <w:t xml:space="preserve">Feedback from the public consultation for Moss Side showed the site’s central location </w:t>
      </w:r>
      <w:r>
        <w:rPr>
          <w:rFonts w:cstheme="minorHAnsi"/>
          <w:bCs/>
          <w:iCs/>
        </w:rPr>
        <w:t xml:space="preserve">made it easily accessible to </w:t>
      </w:r>
      <w:proofErr w:type="gramStart"/>
      <w:r>
        <w:rPr>
          <w:rFonts w:cstheme="minorHAnsi"/>
          <w:bCs/>
          <w:iCs/>
        </w:rPr>
        <w:t>local residents</w:t>
      </w:r>
      <w:proofErr w:type="gramEnd"/>
      <w:r>
        <w:rPr>
          <w:rFonts w:cstheme="minorHAnsi"/>
          <w:bCs/>
          <w:iCs/>
        </w:rPr>
        <w:t xml:space="preserve"> but usage was limited by the range of equipment and the site was felt to look tired.  Various items were suggested for inclusion provided at neighbouring playgrounds and although certain items are included in th</w:t>
      </w:r>
      <w:r>
        <w:rPr>
          <w:rFonts w:cstheme="minorHAnsi"/>
          <w:bCs/>
          <w:iCs/>
        </w:rPr>
        <w:t xml:space="preserve">e brief to bidders that are common to most sites (swings or example) a range of different equipment is aimed for across different playgrounds to avoid them all </w:t>
      </w:r>
      <w:proofErr w:type="gramStart"/>
      <w:r>
        <w:rPr>
          <w:rFonts w:cstheme="minorHAnsi"/>
          <w:bCs/>
          <w:iCs/>
        </w:rPr>
        <w:t>having  the</w:t>
      </w:r>
      <w:proofErr w:type="gramEnd"/>
      <w:r>
        <w:rPr>
          <w:rFonts w:cstheme="minorHAnsi"/>
          <w:bCs/>
          <w:iCs/>
        </w:rPr>
        <w:t xml:space="preserve"> same facilities and experience.  Items such as zip lines and sand pits are often com</w:t>
      </w:r>
      <w:r>
        <w:rPr>
          <w:rFonts w:cstheme="minorHAnsi"/>
          <w:bCs/>
          <w:iCs/>
        </w:rPr>
        <w:t xml:space="preserve">mon requests but due to the space required and additional maintenance needs, these are reserved for the borough’s principal sites.  </w:t>
      </w:r>
    </w:p>
    <w:p w14:paraId="20E868D2" w14:textId="77777777" w:rsidR="00CF2EE9" w:rsidRDefault="00567E32" w:rsidP="00CF2EE9">
      <w:pPr>
        <w:pStyle w:val="ListParagraph"/>
        <w:spacing w:after="0"/>
        <w:rPr>
          <w:rFonts w:cstheme="minorHAnsi"/>
          <w:bCs/>
          <w:iCs/>
        </w:rPr>
      </w:pPr>
    </w:p>
    <w:p w14:paraId="20E868D3" w14:textId="77777777" w:rsidR="00CF2EE9" w:rsidRDefault="00567E32" w:rsidP="00CF2EE9">
      <w:pPr>
        <w:numPr>
          <w:ilvl w:val="0"/>
          <w:numId w:val="8"/>
        </w:numPr>
        <w:spacing w:after="0" w:line="240" w:lineRule="auto"/>
        <w:jc w:val="both"/>
        <w:rPr>
          <w:rFonts w:cstheme="minorHAnsi"/>
          <w:bCs/>
          <w:iCs/>
        </w:rPr>
      </w:pPr>
      <w:r>
        <w:rPr>
          <w:rFonts w:cstheme="minorHAnsi"/>
          <w:bCs/>
          <w:iCs/>
        </w:rPr>
        <w:t>An additional question was asked in the consultation for Moss Side for thoughts on the future provision of teen facilities</w:t>
      </w:r>
      <w:r>
        <w:rPr>
          <w:rFonts w:cstheme="minorHAnsi"/>
          <w:bCs/>
          <w:iCs/>
        </w:rPr>
        <w:t xml:space="preserve"> such as bmx and skate ramps.  The response was very positive and therefore this feedback will be fed into the strategy being worked up for the future provision of such facilities within the borough.  </w:t>
      </w:r>
    </w:p>
    <w:p w14:paraId="20E868D4" w14:textId="77777777" w:rsidR="00CF2EE9" w:rsidRDefault="00567E32" w:rsidP="00CF2EE9">
      <w:pPr>
        <w:pStyle w:val="ListParagraph"/>
        <w:spacing w:after="0"/>
        <w:rPr>
          <w:rFonts w:cstheme="minorHAnsi"/>
          <w:bCs/>
          <w:iCs/>
        </w:rPr>
      </w:pPr>
    </w:p>
    <w:p w14:paraId="20E868D5" w14:textId="77777777" w:rsidR="00CF2EE9" w:rsidRPr="00394CEF" w:rsidRDefault="00567E32" w:rsidP="00CF2EE9">
      <w:pPr>
        <w:numPr>
          <w:ilvl w:val="0"/>
          <w:numId w:val="8"/>
        </w:numPr>
        <w:spacing w:after="0" w:line="240" w:lineRule="auto"/>
        <w:jc w:val="both"/>
        <w:rPr>
          <w:rFonts w:cstheme="minorHAnsi"/>
          <w:bCs/>
          <w:iCs/>
        </w:rPr>
      </w:pPr>
      <w:r w:rsidRPr="00D13274">
        <w:rPr>
          <w:rFonts w:cstheme="minorHAnsi"/>
          <w:bCs/>
          <w:iCs/>
        </w:rPr>
        <w:t xml:space="preserve">The public consultation </w:t>
      </w:r>
      <w:r>
        <w:rPr>
          <w:rFonts w:cstheme="minorHAnsi"/>
          <w:bCs/>
          <w:iCs/>
        </w:rPr>
        <w:t xml:space="preserve">for Birch Avenue </w:t>
      </w:r>
      <w:r w:rsidRPr="00D13274">
        <w:rPr>
          <w:rFonts w:cstheme="minorHAnsi"/>
          <w:bCs/>
          <w:iCs/>
        </w:rPr>
        <w:t xml:space="preserve">highlighted </w:t>
      </w:r>
      <w:r w:rsidRPr="00D13274">
        <w:rPr>
          <w:rFonts w:cstheme="minorHAnsi"/>
          <w:bCs/>
          <w:iCs/>
        </w:rPr>
        <w:t xml:space="preserve">that some of the proposed replacement equipment and existing items to remain were not popular and alternative </w:t>
      </w:r>
      <w:r w:rsidRPr="00D13274">
        <w:rPr>
          <w:rFonts w:cstheme="minorHAnsi"/>
          <w:bCs/>
          <w:iCs/>
        </w:rPr>
        <w:lastRenderedPageBreak/>
        <w:t>equipment was requested.  It is therefore proposed to replace items with alternative equipment in line with the most common consultation responses</w:t>
      </w:r>
      <w:r w:rsidRPr="00D13274">
        <w:rPr>
          <w:rFonts w:cstheme="minorHAnsi"/>
          <w:bCs/>
          <w:iCs/>
        </w:rPr>
        <w:t xml:space="preserve">.  In addition, more seating was requested by many respondents and therefore additional seating/picnic tables and associated hard surfacing </w:t>
      </w:r>
      <w:r>
        <w:rPr>
          <w:rFonts w:cstheme="minorHAnsi"/>
          <w:bCs/>
          <w:iCs/>
        </w:rPr>
        <w:t>has been included in the brief to bidders</w:t>
      </w:r>
      <w:r w:rsidRPr="00D13274">
        <w:rPr>
          <w:rFonts w:cstheme="minorHAnsi"/>
          <w:bCs/>
          <w:iCs/>
        </w:rPr>
        <w:t xml:space="preserve">.    </w:t>
      </w:r>
    </w:p>
    <w:p w14:paraId="20E868D6" w14:textId="77777777" w:rsidR="00CF2EE9" w:rsidRPr="00394CEF" w:rsidRDefault="00567E32" w:rsidP="00CF2EE9">
      <w:pPr>
        <w:spacing w:after="0" w:line="240" w:lineRule="auto"/>
        <w:ind w:left="360"/>
        <w:jc w:val="both"/>
        <w:rPr>
          <w:rFonts w:cstheme="minorHAnsi"/>
          <w:bCs/>
          <w:iCs/>
        </w:rPr>
      </w:pPr>
    </w:p>
    <w:p w14:paraId="20E868D7" w14:textId="77777777" w:rsidR="00CF2EE9" w:rsidRPr="00394CEF" w:rsidRDefault="00567E32" w:rsidP="00CF2EE9">
      <w:pPr>
        <w:numPr>
          <w:ilvl w:val="0"/>
          <w:numId w:val="8"/>
        </w:numPr>
        <w:spacing w:after="0" w:line="240" w:lineRule="auto"/>
        <w:jc w:val="both"/>
        <w:rPr>
          <w:rFonts w:cstheme="minorHAnsi"/>
          <w:bCs/>
          <w:iCs/>
        </w:rPr>
      </w:pPr>
      <w:r w:rsidRPr="00394CEF">
        <w:rPr>
          <w:rFonts w:cstheme="minorHAnsi"/>
          <w:bCs/>
          <w:iCs/>
        </w:rPr>
        <w:t>Details of the playground consultation</w:t>
      </w:r>
      <w:r>
        <w:rPr>
          <w:rFonts w:cstheme="minorHAnsi"/>
          <w:bCs/>
          <w:iCs/>
        </w:rPr>
        <w:t>s</w:t>
      </w:r>
      <w:r w:rsidRPr="00394CEF">
        <w:rPr>
          <w:rFonts w:cstheme="minorHAnsi"/>
          <w:bCs/>
          <w:iCs/>
        </w:rPr>
        <w:t xml:space="preserve"> have been sent to the Chairs</w:t>
      </w:r>
      <w:r w:rsidRPr="00394CEF">
        <w:rPr>
          <w:rFonts w:cstheme="minorHAnsi"/>
          <w:bCs/>
          <w:iCs/>
        </w:rPr>
        <w:t xml:space="preserve"> of the relevant My Neighbourhood Hubs and there will be further engagement as the projects progress, if given approval to proceed at this stage by Cabinet.  </w:t>
      </w:r>
    </w:p>
    <w:p w14:paraId="20E868D8" w14:textId="77777777" w:rsidR="00CF2EE9" w:rsidRDefault="00567E32" w:rsidP="00CF2EE9">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20E868D9" w14:textId="77777777" w:rsidR="00CF2EE9" w:rsidRPr="003002BE" w:rsidRDefault="00567E32" w:rsidP="00CF2EE9">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3002BE">
        <w:t>The work noted in this report impact on the following areas of cli</w:t>
      </w:r>
      <w:r w:rsidRPr="003002BE">
        <w:t>mate change and sustainability targets of the Council</w:t>
      </w:r>
      <w:r>
        <w:t>’</w:t>
      </w:r>
      <w:r w:rsidRPr="003002BE">
        <w:t xml:space="preserve">s Green Agenda: </w:t>
      </w:r>
    </w:p>
    <w:p w14:paraId="20E868DA" w14:textId="77777777" w:rsidR="00CF2EE9" w:rsidRPr="003002BE" w:rsidRDefault="00567E32" w:rsidP="00CF2EE9">
      <w:pPr>
        <w:pStyle w:val="ListParagraph"/>
        <w:tabs>
          <w:tab w:val="left" w:pos="567"/>
        </w:tabs>
        <w:spacing w:after="0" w:line="240" w:lineRule="auto"/>
        <w:ind w:left="567" w:right="-284"/>
        <w:rPr>
          <w:rFonts w:ascii="Arial" w:eastAsia="Times New Roman" w:hAnsi="Arial" w:cs="Arial"/>
          <w:lang w:eastAsia="en-GB"/>
        </w:rPr>
      </w:pPr>
    </w:p>
    <w:p w14:paraId="20E868DB" w14:textId="77777777" w:rsidR="00CF2EE9" w:rsidRPr="003002BE" w:rsidRDefault="00567E32" w:rsidP="00CF2EE9">
      <w:pPr>
        <w:pStyle w:val="ListParagraph"/>
        <w:numPr>
          <w:ilvl w:val="0"/>
          <w:numId w:val="14"/>
        </w:numPr>
        <w:spacing w:after="0" w:line="240" w:lineRule="auto"/>
        <w:ind w:left="851" w:right="-284"/>
        <w:rPr>
          <w:rFonts w:ascii="Arial" w:eastAsia="Times New Roman" w:hAnsi="Arial" w:cs="Arial"/>
          <w:lang w:eastAsia="en-GB"/>
        </w:rPr>
      </w:pPr>
      <w:r w:rsidRPr="003002BE">
        <w:t>Reducing waste production.</w:t>
      </w:r>
    </w:p>
    <w:p w14:paraId="20E868DC" w14:textId="77777777" w:rsidR="00CF2EE9" w:rsidRDefault="00567E32" w:rsidP="00CF2EE9">
      <w:pPr>
        <w:tabs>
          <w:tab w:val="left" w:pos="567"/>
        </w:tabs>
        <w:spacing w:after="0" w:line="240" w:lineRule="auto"/>
        <w:ind w:right="-284"/>
        <w:rPr>
          <w:rFonts w:ascii="Arial" w:eastAsia="Times New Roman" w:hAnsi="Arial" w:cs="Arial"/>
          <w:lang w:eastAsia="en-GB"/>
        </w:rPr>
      </w:pPr>
    </w:p>
    <w:p w14:paraId="20E868DD" w14:textId="77777777" w:rsidR="00CF2EE9" w:rsidRPr="004758E2" w:rsidRDefault="00567E32" w:rsidP="00CF2EE9">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 xml:space="preserve">The following remediations have been undertaken to limit the environmental effect: </w:t>
      </w:r>
    </w:p>
    <w:p w14:paraId="20E868DE" w14:textId="77777777" w:rsidR="00CF2EE9" w:rsidRPr="003002BE" w:rsidRDefault="00567E32" w:rsidP="00CF2EE9">
      <w:pPr>
        <w:pStyle w:val="ListParagraph"/>
        <w:spacing w:after="0" w:line="240" w:lineRule="auto"/>
        <w:ind w:left="360" w:right="-284"/>
        <w:rPr>
          <w:rFonts w:ascii="Arial" w:eastAsia="Times New Roman" w:hAnsi="Arial" w:cs="Arial"/>
          <w:lang w:eastAsia="en-GB"/>
        </w:rPr>
      </w:pPr>
    </w:p>
    <w:p w14:paraId="20E868DF" w14:textId="77777777" w:rsidR="00CF2EE9" w:rsidRPr="003002BE" w:rsidRDefault="00567E32" w:rsidP="00CF2EE9">
      <w:pPr>
        <w:pStyle w:val="ListParagraph"/>
        <w:numPr>
          <w:ilvl w:val="0"/>
          <w:numId w:val="14"/>
        </w:numPr>
        <w:spacing w:after="0" w:line="240" w:lineRule="auto"/>
        <w:ind w:left="851" w:right="-284"/>
        <w:rPr>
          <w:rFonts w:ascii="Arial" w:eastAsia="Times New Roman" w:hAnsi="Arial" w:cs="Arial"/>
          <w:lang w:eastAsia="en-GB"/>
        </w:rPr>
      </w:pPr>
      <w:r>
        <w:t>Waste materials arising from the demolition of the existing playground including timber, metal, stone and rubber, will be reused and recycled where possible minimising the</w:t>
      </w:r>
      <w:r>
        <w:t xml:space="preserve"> amount of material disposed of at landfill.  </w:t>
      </w:r>
    </w:p>
    <w:p w14:paraId="20E868E0" w14:textId="77777777" w:rsidR="00CF2EE9" w:rsidRPr="00394CEF" w:rsidRDefault="00567E32" w:rsidP="00CF2EE9">
      <w:pPr>
        <w:tabs>
          <w:tab w:val="left" w:pos="567"/>
        </w:tabs>
        <w:spacing w:after="0" w:line="240" w:lineRule="auto"/>
        <w:ind w:right="-284"/>
        <w:rPr>
          <w:rFonts w:ascii="Arial" w:eastAsia="Times New Roman" w:hAnsi="Arial" w:cs="Arial"/>
          <w:lang w:eastAsia="en-GB"/>
        </w:rPr>
      </w:pPr>
    </w:p>
    <w:p w14:paraId="20E868E1" w14:textId="77777777" w:rsidR="00CF2EE9" w:rsidRPr="00ED4FF1" w:rsidRDefault="00567E32" w:rsidP="00CF2EE9">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20E868E2" w14:textId="77777777" w:rsidR="00CF2EE9" w:rsidRDefault="00567E32" w:rsidP="00CF2EE9">
      <w:pPr>
        <w:pStyle w:val="ListParagraph"/>
        <w:numPr>
          <w:ilvl w:val="0"/>
          <w:numId w:val="8"/>
        </w:numPr>
        <w:spacing w:after="0"/>
        <w:rPr>
          <w:rFonts w:asciiTheme="majorHAnsi" w:eastAsia="Times New Roman" w:hAnsiTheme="majorHAnsi" w:cstheme="majorHAnsi"/>
          <w:lang w:eastAsia="en-GB"/>
        </w:rPr>
      </w:pPr>
      <w:r w:rsidRPr="00E05D0B">
        <w:rPr>
          <w:rFonts w:cstheme="minorHAnsi"/>
          <w:bCs/>
          <w:iCs/>
        </w:rPr>
        <w:t>The new play area w</w:t>
      </w:r>
      <w:r>
        <w:rPr>
          <w:rFonts w:cstheme="minorHAnsi"/>
          <w:bCs/>
          <w:iCs/>
        </w:rPr>
        <w:t>ill</w:t>
      </w:r>
      <w:r w:rsidRPr="00E05D0B">
        <w:rPr>
          <w:rFonts w:cstheme="minorHAnsi"/>
          <w:bCs/>
          <w:iCs/>
        </w:rPr>
        <w:t xml:space="preserve"> be more inclusive and accessible by design</w:t>
      </w:r>
      <w:r>
        <w:rPr>
          <w:rFonts w:asciiTheme="majorHAnsi" w:eastAsia="Times New Roman" w:hAnsiTheme="majorHAnsi" w:cstheme="majorHAnsi"/>
          <w:lang w:eastAsia="en-GB"/>
        </w:rPr>
        <w:t>.</w:t>
      </w:r>
    </w:p>
    <w:p w14:paraId="20E868E3" w14:textId="77777777" w:rsidR="00CF2EE9" w:rsidRDefault="00567E32" w:rsidP="00CF2EE9">
      <w:pPr>
        <w:pStyle w:val="Heading2"/>
        <w:rPr>
          <w:rFonts w:asciiTheme="majorHAnsi" w:hAnsiTheme="majorHAnsi" w:cstheme="majorHAnsi"/>
          <w:sz w:val="22"/>
          <w:szCs w:val="22"/>
        </w:rPr>
      </w:pPr>
      <w:r>
        <w:rPr>
          <w:rFonts w:asciiTheme="majorHAnsi" w:hAnsiTheme="majorHAnsi" w:cstheme="majorHAnsi"/>
          <w:sz w:val="22"/>
          <w:szCs w:val="22"/>
        </w:rPr>
        <w:t>Risk</w:t>
      </w:r>
    </w:p>
    <w:p w14:paraId="20E868E4" w14:textId="77777777" w:rsidR="00CF2EE9" w:rsidRDefault="00567E32" w:rsidP="00CF2EE9">
      <w:pPr>
        <w:pStyle w:val="ListParagraph"/>
        <w:numPr>
          <w:ilvl w:val="0"/>
          <w:numId w:val="8"/>
        </w:numPr>
        <w:spacing w:after="0"/>
        <w:rPr>
          <w:rFonts w:asciiTheme="majorHAnsi" w:eastAsia="Times New Roman" w:hAnsiTheme="majorHAnsi" w:cstheme="majorHAnsi"/>
          <w:lang w:eastAsia="en-GB"/>
        </w:rPr>
      </w:pPr>
      <w:proofErr w:type="gramStart"/>
      <w:r w:rsidRPr="00E05D0B">
        <w:rPr>
          <w:rFonts w:asciiTheme="majorHAnsi" w:eastAsia="Times New Roman" w:hAnsiTheme="majorHAnsi" w:cstheme="majorHAnsi"/>
          <w:lang w:eastAsia="en-GB"/>
        </w:rPr>
        <w:t>A number of</w:t>
      </w:r>
      <w:proofErr w:type="gramEnd"/>
      <w:r w:rsidRPr="00E05D0B">
        <w:rPr>
          <w:rFonts w:asciiTheme="majorHAnsi" w:eastAsia="Times New Roman" w:hAnsiTheme="majorHAnsi" w:cstheme="majorHAnsi"/>
          <w:lang w:eastAsia="en-GB"/>
        </w:rPr>
        <w:t xml:space="preserve"> risks linked to the current site designs will be addressed through the improvement proposals.  The pr</w:t>
      </w:r>
      <w:r w:rsidRPr="00E05D0B">
        <w:rPr>
          <w:rFonts w:asciiTheme="majorHAnsi" w:eastAsia="Times New Roman" w:hAnsiTheme="majorHAnsi" w:cstheme="majorHAnsi"/>
          <w:lang w:eastAsia="en-GB"/>
        </w:rPr>
        <w:t xml:space="preserve">oject risk register identifies other key risks, the majority of which will be mitigated by the procurement process followed.  </w:t>
      </w:r>
    </w:p>
    <w:p w14:paraId="20E868E5" w14:textId="77777777" w:rsidR="00CF2EE9" w:rsidRPr="00E05D0B" w:rsidRDefault="00567E32" w:rsidP="00CF2EE9">
      <w:pPr>
        <w:pStyle w:val="ListParagraph"/>
        <w:spacing w:after="0"/>
        <w:ind w:left="360"/>
        <w:rPr>
          <w:rFonts w:asciiTheme="majorHAnsi" w:eastAsia="Times New Roman" w:hAnsiTheme="majorHAnsi" w:cstheme="majorHAnsi"/>
          <w:lang w:eastAsia="en-GB"/>
        </w:rPr>
      </w:pPr>
    </w:p>
    <w:p w14:paraId="20E868E6" w14:textId="77777777" w:rsidR="00CF2EE9" w:rsidRPr="0061587F" w:rsidRDefault="00567E32" w:rsidP="00CF2EE9">
      <w:pPr>
        <w:pStyle w:val="Heading2"/>
        <w:spacing w:before="0" w:beforeAutospacing="0"/>
        <w:rPr>
          <w:rFonts w:asciiTheme="majorHAnsi" w:hAnsiTheme="majorHAnsi" w:cstheme="majorHAnsi"/>
          <w:sz w:val="22"/>
          <w:szCs w:val="22"/>
        </w:rPr>
      </w:pPr>
      <w:r w:rsidRPr="0061587F">
        <w:rPr>
          <w:rFonts w:asciiTheme="majorHAnsi" w:hAnsiTheme="majorHAnsi" w:cstheme="majorHAnsi"/>
          <w:sz w:val="22"/>
          <w:szCs w:val="22"/>
        </w:rPr>
        <w:t>Comments of the Statutory Finance Officer</w:t>
      </w:r>
    </w:p>
    <w:p w14:paraId="20E868E7" w14:textId="77777777" w:rsidR="00CF2EE9" w:rsidRDefault="00567E32" w:rsidP="00F248D1">
      <w:pPr>
        <w:pStyle w:val="ListParagraph"/>
        <w:numPr>
          <w:ilvl w:val="0"/>
          <w:numId w:val="8"/>
        </w:numPr>
        <w:spacing w:after="0"/>
        <w:rPr>
          <w:rFonts w:cstheme="minorHAnsi"/>
          <w:bCs/>
          <w:iCs/>
        </w:rPr>
      </w:pPr>
      <w:r w:rsidRPr="00CE6FDB">
        <w:rPr>
          <w:rFonts w:cstheme="minorHAnsi"/>
          <w:bCs/>
          <w:iCs/>
        </w:rPr>
        <w:t>The approved capital programme includes a budget of £175k to cover the works</w:t>
      </w:r>
      <w:r>
        <w:rPr>
          <w:rFonts w:cstheme="minorHAnsi"/>
          <w:bCs/>
          <w:iCs/>
        </w:rPr>
        <w:t xml:space="preserve"> at Moss Side</w:t>
      </w:r>
      <w:r w:rsidRPr="00CE6FDB">
        <w:rPr>
          <w:rFonts w:cstheme="minorHAnsi"/>
          <w:bCs/>
          <w:iCs/>
        </w:rPr>
        <w:t>.</w:t>
      </w:r>
    </w:p>
    <w:p w14:paraId="20E868E8" w14:textId="77777777" w:rsidR="00CF2EE9" w:rsidRDefault="00567E32" w:rsidP="00F248D1">
      <w:pPr>
        <w:pStyle w:val="ListParagraph"/>
        <w:spacing w:after="0"/>
        <w:ind w:left="360" w:hanging="360"/>
        <w:rPr>
          <w:rFonts w:cstheme="minorHAnsi"/>
          <w:bCs/>
          <w:iCs/>
        </w:rPr>
      </w:pPr>
    </w:p>
    <w:p w14:paraId="20E868E9" w14:textId="77777777" w:rsidR="00CF2EE9" w:rsidRPr="00A7047E" w:rsidRDefault="00567E32" w:rsidP="00F248D1">
      <w:pPr>
        <w:numPr>
          <w:ilvl w:val="0"/>
          <w:numId w:val="8"/>
        </w:numPr>
        <w:spacing w:after="0" w:line="240" w:lineRule="auto"/>
        <w:jc w:val="both"/>
        <w:rPr>
          <w:rFonts w:cstheme="minorHAnsi"/>
          <w:bCs/>
          <w:iCs/>
        </w:rPr>
      </w:pPr>
      <w:r w:rsidRPr="0091158F">
        <w:rPr>
          <w:rFonts w:cstheme="minorHAnsi"/>
          <w:bCs/>
          <w:iCs/>
        </w:rPr>
        <w:t>As th</w:t>
      </w:r>
      <w:r>
        <w:rPr>
          <w:rFonts w:cstheme="minorHAnsi"/>
          <w:bCs/>
          <w:iCs/>
        </w:rPr>
        <w:t>e scheme</w:t>
      </w:r>
      <w:r w:rsidRPr="0091158F">
        <w:rPr>
          <w:rFonts w:cstheme="minorHAnsi"/>
          <w:bCs/>
          <w:iCs/>
        </w:rPr>
        <w:t xml:space="preserve"> </w:t>
      </w:r>
      <w:r>
        <w:rPr>
          <w:rFonts w:cstheme="minorHAnsi"/>
          <w:bCs/>
          <w:iCs/>
        </w:rPr>
        <w:t xml:space="preserve">for Birch Avenue </w:t>
      </w:r>
      <w:r w:rsidRPr="0091158F">
        <w:rPr>
          <w:rFonts w:cstheme="minorHAnsi"/>
          <w:bCs/>
          <w:iCs/>
        </w:rPr>
        <w:t>is a design and build scheme the approved budget cannot be exceeded as part of this tender so will be within existing budget approvals.</w:t>
      </w:r>
    </w:p>
    <w:p w14:paraId="20E868EA" w14:textId="77777777" w:rsidR="00CF2EE9" w:rsidRPr="00CE6FDB" w:rsidRDefault="00567E32" w:rsidP="00F248D1">
      <w:pPr>
        <w:spacing w:after="0" w:line="240" w:lineRule="auto"/>
        <w:ind w:left="360" w:hanging="360"/>
        <w:jc w:val="both"/>
        <w:rPr>
          <w:rFonts w:cstheme="minorHAnsi"/>
          <w:bCs/>
        </w:rPr>
      </w:pPr>
    </w:p>
    <w:p w14:paraId="20E868EB" w14:textId="77777777" w:rsidR="00CF2EE9" w:rsidRPr="0061587F" w:rsidRDefault="00567E32" w:rsidP="00F248D1">
      <w:pPr>
        <w:pStyle w:val="Heading2"/>
        <w:spacing w:before="0" w:beforeAutospacing="0"/>
        <w:ind w:left="360" w:hanging="360"/>
        <w:rPr>
          <w:rFonts w:asciiTheme="majorHAnsi" w:hAnsiTheme="majorHAnsi" w:cstheme="majorHAnsi"/>
          <w:sz w:val="22"/>
          <w:szCs w:val="22"/>
        </w:rPr>
      </w:pPr>
      <w:r w:rsidRPr="0061587F">
        <w:rPr>
          <w:rFonts w:asciiTheme="majorHAnsi" w:hAnsiTheme="majorHAnsi" w:cstheme="majorHAnsi"/>
          <w:sz w:val="22"/>
          <w:szCs w:val="22"/>
        </w:rPr>
        <w:t>Comments of the Monitoring Officer</w:t>
      </w:r>
    </w:p>
    <w:p w14:paraId="20E868EC" w14:textId="77777777" w:rsidR="00CF2EE9" w:rsidRDefault="00567E32" w:rsidP="004D2525">
      <w:pPr>
        <w:numPr>
          <w:ilvl w:val="0"/>
          <w:numId w:val="8"/>
        </w:numPr>
        <w:spacing w:after="0" w:line="240" w:lineRule="auto"/>
        <w:jc w:val="both"/>
        <w:rPr>
          <w:rFonts w:cstheme="minorHAnsi"/>
          <w:bCs/>
          <w:iCs/>
        </w:rPr>
      </w:pPr>
      <w:r>
        <w:rPr>
          <w:rFonts w:cstheme="minorHAnsi"/>
          <w:bCs/>
          <w:iCs/>
        </w:rPr>
        <w:t xml:space="preserve">The project for Moss Side has </w:t>
      </w:r>
      <w:r>
        <w:rPr>
          <w:rFonts w:cstheme="minorHAnsi"/>
          <w:bCs/>
          <w:iCs/>
        </w:rPr>
        <w:t>been through a compliant procurement process in accordance with our Contract Procedure Rules. A formal contract will be drawn up in due course. Given the value of the proposed contract it is appropriate for Cabinet to make the award decision.</w:t>
      </w:r>
    </w:p>
    <w:p w14:paraId="20E868ED" w14:textId="77777777" w:rsidR="00CF2EE9" w:rsidRDefault="00567E32" w:rsidP="00F248D1">
      <w:pPr>
        <w:spacing w:after="0" w:line="240" w:lineRule="auto"/>
        <w:ind w:left="360" w:hanging="360"/>
        <w:jc w:val="both"/>
        <w:rPr>
          <w:rFonts w:cstheme="minorHAnsi"/>
          <w:bCs/>
          <w:iCs/>
        </w:rPr>
      </w:pPr>
    </w:p>
    <w:p w14:paraId="20E868EE" w14:textId="77777777" w:rsidR="00CF2EE9" w:rsidRPr="00A7047E" w:rsidRDefault="00567E32" w:rsidP="00F248D1">
      <w:pPr>
        <w:numPr>
          <w:ilvl w:val="0"/>
          <w:numId w:val="8"/>
        </w:numPr>
        <w:spacing w:after="0" w:line="240" w:lineRule="auto"/>
        <w:jc w:val="both"/>
        <w:rPr>
          <w:rFonts w:cstheme="minorHAnsi"/>
          <w:bCs/>
          <w:iCs/>
        </w:rPr>
      </w:pPr>
      <w:r w:rsidRPr="00E410DB">
        <w:rPr>
          <w:rFonts w:cstheme="minorHAnsi"/>
          <w:bCs/>
          <w:iCs/>
        </w:rPr>
        <w:t>There are no</w:t>
      </w:r>
      <w:r w:rsidRPr="00E410DB">
        <w:rPr>
          <w:rFonts w:cstheme="minorHAnsi"/>
          <w:bCs/>
          <w:iCs/>
        </w:rPr>
        <w:t xml:space="preserve"> issues with the proposed delegation</w:t>
      </w:r>
      <w:r>
        <w:rPr>
          <w:rFonts w:cstheme="minorHAnsi"/>
          <w:bCs/>
          <w:iCs/>
        </w:rPr>
        <w:t xml:space="preserve"> for the Birch Avenue Project</w:t>
      </w:r>
      <w:r w:rsidRPr="00E410DB">
        <w:rPr>
          <w:rFonts w:cstheme="minorHAnsi"/>
          <w:bCs/>
          <w:iCs/>
        </w:rPr>
        <w:t>. This seems sensible and necessary in the circumstances.</w:t>
      </w:r>
    </w:p>
    <w:p w14:paraId="20E868EF" w14:textId="77777777" w:rsidR="00CF2EE9" w:rsidRPr="00D1305C" w:rsidRDefault="00567E32" w:rsidP="00CF2EE9">
      <w:pPr>
        <w:spacing w:after="0" w:line="240" w:lineRule="auto"/>
        <w:ind w:left="720"/>
        <w:jc w:val="both"/>
        <w:rPr>
          <w:rFonts w:cstheme="minorHAnsi"/>
          <w:bCs/>
        </w:rPr>
      </w:pPr>
    </w:p>
    <w:p w14:paraId="20E868F0" w14:textId="77777777" w:rsidR="00CF2EE9" w:rsidRPr="00D1305C" w:rsidRDefault="00567E32" w:rsidP="00CF2EE9">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p>
    <w:p w14:paraId="20E868F1" w14:textId="77777777" w:rsidR="00CF2EE9" w:rsidRDefault="00567E32" w:rsidP="00CF2EE9">
      <w:pPr>
        <w:keepNext/>
      </w:pPr>
      <w:r>
        <w:lastRenderedPageBreak/>
        <w:t>Council Budget Report including capital programme details for 2021/22 - 24 February 2021</w:t>
      </w:r>
    </w:p>
    <w:p w14:paraId="20E868F2" w14:textId="77777777" w:rsidR="00CF2EE9" w:rsidRPr="00A7047E" w:rsidRDefault="00567E32" w:rsidP="00CF2EE9">
      <w:p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Birch Avenue Playgroun</w:t>
      </w:r>
      <w:r>
        <w:rPr>
          <w:rFonts w:eastAsia="Times New Roman" w:cstheme="minorHAnsi"/>
          <w:bCs/>
          <w:iCs/>
          <w:color w:val="000000" w:themeColor="text1"/>
          <w:kern w:val="36"/>
          <w:lang w:eastAsia="en-GB"/>
        </w:rPr>
        <w:t xml:space="preserve">d Project Budget Uplift - report to council meeting, Wednesday 26 January 2022.  </w:t>
      </w:r>
    </w:p>
    <w:p w14:paraId="20E868F3" w14:textId="77777777" w:rsidR="00CF2EE9" w:rsidRPr="00ED4FF1" w:rsidRDefault="00567E32" w:rsidP="00CF2EE9">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20E868F4" w14:textId="0FC495A3" w:rsidR="00CF2EE9" w:rsidRPr="00883AC9" w:rsidRDefault="00567E32" w:rsidP="00CF2EE9">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w:t>
      </w:r>
      <w:r>
        <w:rPr>
          <w:rFonts w:eastAsia="Times New Roman" w:cstheme="minorHAnsi"/>
          <w:bCs/>
          <w:iCs/>
          <w:color w:val="000000" w:themeColor="text1"/>
          <w:kern w:val="36"/>
          <w:lang w:eastAsia="en-GB"/>
        </w:rPr>
        <w:t xml:space="preserve">A – </w:t>
      </w:r>
      <w:bookmarkStart w:id="1" w:name="_GoBack"/>
      <w:bookmarkEnd w:id="1"/>
      <w:r>
        <w:rPr>
          <w:rFonts w:eastAsia="Times New Roman" w:cstheme="minorHAnsi"/>
          <w:bCs/>
          <w:iCs/>
          <w:color w:val="000000" w:themeColor="text1"/>
          <w:kern w:val="36"/>
          <w:lang w:eastAsia="en-GB"/>
        </w:rPr>
        <w:t xml:space="preserve"> Tenders Received for Refurbishment of Moss Side Playground</w:t>
      </w:r>
    </w:p>
    <w:p w14:paraId="20E868F5" w14:textId="77777777" w:rsidR="00D4431F" w:rsidRPr="00D4431F" w:rsidRDefault="00567E32" w:rsidP="00A6290B">
      <w:pPr>
        <w:spacing w:after="0"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3191"/>
        <w:gridCol w:w="1476"/>
        <w:gridCol w:w="1243"/>
      </w:tblGrid>
      <w:tr w:rsidR="00AA1712" w14:paraId="20E868FA" w14:textId="77777777" w:rsidTr="008E66FA">
        <w:tc>
          <w:tcPr>
            <w:tcW w:w="3856" w:type="dxa"/>
            <w:shd w:val="clear" w:color="auto" w:fill="auto"/>
          </w:tcPr>
          <w:p w14:paraId="20E868F6" w14:textId="77777777" w:rsidR="00D4431F" w:rsidRPr="00D4431F" w:rsidRDefault="00567E32" w:rsidP="00D4431F">
            <w:pPr>
              <w:spacing w:line="240" w:lineRule="auto"/>
              <w:jc w:val="both"/>
              <w:rPr>
                <w:rFonts w:cstheme="minorHAnsi"/>
                <w:bCs/>
              </w:rPr>
            </w:pPr>
            <w:r w:rsidRPr="00D4431F">
              <w:rPr>
                <w:rFonts w:cstheme="minorHAnsi"/>
                <w:bCs/>
              </w:rPr>
              <w:t>Report Author:</w:t>
            </w:r>
          </w:p>
        </w:tc>
        <w:tc>
          <w:tcPr>
            <w:tcW w:w="2835" w:type="dxa"/>
          </w:tcPr>
          <w:p w14:paraId="20E868F7" w14:textId="77777777" w:rsidR="00D4431F" w:rsidRPr="00D4431F" w:rsidRDefault="00567E32"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20E868F8" w14:textId="77777777" w:rsidR="00D4431F" w:rsidRPr="00D4431F" w:rsidRDefault="00567E32"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20E868F9" w14:textId="77777777" w:rsidR="00D4431F" w:rsidRPr="00D4431F" w:rsidRDefault="00567E32" w:rsidP="00D4431F">
            <w:pPr>
              <w:spacing w:line="240" w:lineRule="auto"/>
              <w:jc w:val="both"/>
              <w:rPr>
                <w:rFonts w:cstheme="minorHAnsi"/>
                <w:bCs/>
              </w:rPr>
            </w:pPr>
            <w:r w:rsidRPr="00D4431F">
              <w:rPr>
                <w:rFonts w:cstheme="minorHAnsi"/>
                <w:bCs/>
              </w:rPr>
              <w:t>Date:</w:t>
            </w:r>
          </w:p>
        </w:tc>
      </w:tr>
      <w:tr w:rsidR="00AA1712" w14:paraId="20E868FF" w14:textId="77777777" w:rsidTr="008E66FA">
        <w:tc>
          <w:tcPr>
            <w:tcW w:w="3856" w:type="dxa"/>
            <w:shd w:val="clear" w:color="auto" w:fill="auto"/>
          </w:tcPr>
          <w:p w14:paraId="20E868FB" w14:textId="77777777" w:rsidR="00D4431F" w:rsidRPr="00D4431F" w:rsidRDefault="00567E32"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Greg Clark</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Landscape Officer</w:t>
            </w:r>
            <w:r>
              <w:rPr>
                <w:rFonts w:cstheme="minorHAnsi"/>
                <w:bCs/>
              </w:rPr>
              <w:fldChar w:fldCharType="end"/>
            </w:r>
            <w:r w:rsidRPr="00D4431F">
              <w:rPr>
                <w:rFonts w:cstheme="minorHAnsi"/>
                <w:bCs/>
              </w:rPr>
              <w:t>)</w:t>
            </w:r>
          </w:p>
        </w:tc>
        <w:tc>
          <w:tcPr>
            <w:tcW w:w="2835" w:type="dxa"/>
          </w:tcPr>
          <w:p w14:paraId="20E868FC" w14:textId="77777777" w:rsidR="00D4431F" w:rsidRPr="00D4431F" w:rsidRDefault="00567E32"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greg.clark@southribble.gov.uk</w:t>
            </w:r>
            <w:r>
              <w:rPr>
                <w:rFonts w:cstheme="minorHAnsi"/>
                <w:bCs/>
              </w:rPr>
              <w:fldChar w:fldCharType="end"/>
            </w:r>
          </w:p>
        </w:tc>
        <w:tc>
          <w:tcPr>
            <w:tcW w:w="1560" w:type="dxa"/>
            <w:shd w:val="clear" w:color="auto" w:fill="auto"/>
          </w:tcPr>
          <w:p w14:paraId="20E868FD" w14:textId="77777777" w:rsidR="00D4431F" w:rsidRPr="00D4431F" w:rsidRDefault="00567E32" w:rsidP="00D4431F">
            <w:pPr>
              <w:spacing w:line="240" w:lineRule="auto"/>
              <w:jc w:val="both"/>
              <w:rPr>
                <w:rFonts w:cstheme="minorHAnsi"/>
                <w:bCs/>
              </w:rPr>
            </w:pPr>
            <w:r w:rsidRPr="00D4431F">
              <w:rPr>
                <w:rFonts w:cstheme="minorHAnsi"/>
                <w:bCs/>
              </w:rPr>
              <w:t>01772 62</w:t>
            </w:r>
            <w:r>
              <w:rPr>
                <w:rFonts w:cstheme="minorHAnsi"/>
                <w:bCs/>
              </w:rPr>
              <w:t>5561</w:t>
            </w:r>
          </w:p>
        </w:tc>
        <w:tc>
          <w:tcPr>
            <w:tcW w:w="1269" w:type="dxa"/>
            <w:shd w:val="clear" w:color="auto" w:fill="auto"/>
          </w:tcPr>
          <w:p w14:paraId="20E868FE" w14:textId="77777777" w:rsidR="00D4431F" w:rsidRPr="00D4431F" w:rsidRDefault="00567E32" w:rsidP="00D4431F">
            <w:pPr>
              <w:spacing w:line="240" w:lineRule="auto"/>
              <w:jc w:val="both"/>
              <w:rPr>
                <w:rFonts w:cstheme="minorHAnsi"/>
                <w:bCs/>
              </w:rPr>
            </w:pPr>
            <w:r>
              <w:rPr>
                <w:rFonts w:cstheme="minorHAnsi"/>
                <w:bCs/>
              </w:rPr>
              <w:t>11.3.2022</w:t>
            </w:r>
          </w:p>
        </w:tc>
      </w:tr>
    </w:tbl>
    <w:p w14:paraId="20E86900" w14:textId="77777777" w:rsidR="0025620C" w:rsidRPr="005C459D" w:rsidRDefault="00567E32">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86909" w14:textId="77777777" w:rsidR="00000000" w:rsidRDefault="00567E32">
      <w:pPr>
        <w:spacing w:after="0" w:line="240" w:lineRule="auto"/>
      </w:pPr>
      <w:r>
        <w:separator/>
      </w:r>
    </w:p>
  </w:endnote>
  <w:endnote w:type="continuationSeparator" w:id="0">
    <w:p w14:paraId="20E8690B" w14:textId="77777777" w:rsidR="00000000" w:rsidRDefault="0056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86905" w14:textId="77777777" w:rsidR="00000000" w:rsidRDefault="00567E32">
      <w:pPr>
        <w:spacing w:after="0" w:line="240" w:lineRule="auto"/>
      </w:pPr>
      <w:r>
        <w:separator/>
      </w:r>
    </w:p>
  </w:footnote>
  <w:footnote w:type="continuationSeparator" w:id="0">
    <w:p w14:paraId="20E86907" w14:textId="77777777" w:rsidR="00000000" w:rsidRDefault="00567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86903" w14:textId="77777777" w:rsidR="00CF42B2" w:rsidRDefault="00567E32">
    <w:pPr>
      <w:pStyle w:val="Header"/>
    </w:pPr>
  </w:p>
  <w:p w14:paraId="20E86904" w14:textId="77777777" w:rsidR="00CF42B2" w:rsidRDefault="00567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4C9F"/>
    <w:multiLevelType w:val="hybridMultilevel"/>
    <w:tmpl w:val="518031AA"/>
    <w:lvl w:ilvl="0" w:tplc="E0C4512A">
      <w:start w:val="1"/>
      <w:numFmt w:val="bullet"/>
      <w:lvlText w:val=""/>
      <w:lvlJc w:val="left"/>
      <w:pPr>
        <w:ind w:left="720" w:hanging="360"/>
      </w:pPr>
      <w:rPr>
        <w:rFonts w:ascii="Symbol" w:hAnsi="Symbol" w:hint="default"/>
      </w:rPr>
    </w:lvl>
    <w:lvl w:ilvl="1" w:tplc="3D543F24" w:tentative="1">
      <w:start w:val="1"/>
      <w:numFmt w:val="bullet"/>
      <w:lvlText w:val="o"/>
      <w:lvlJc w:val="left"/>
      <w:pPr>
        <w:ind w:left="1440" w:hanging="360"/>
      </w:pPr>
      <w:rPr>
        <w:rFonts w:ascii="Courier New" w:hAnsi="Courier New" w:cs="Courier New" w:hint="default"/>
      </w:rPr>
    </w:lvl>
    <w:lvl w:ilvl="2" w:tplc="D26C2278" w:tentative="1">
      <w:start w:val="1"/>
      <w:numFmt w:val="bullet"/>
      <w:lvlText w:val=""/>
      <w:lvlJc w:val="left"/>
      <w:pPr>
        <w:ind w:left="2160" w:hanging="360"/>
      </w:pPr>
      <w:rPr>
        <w:rFonts w:ascii="Wingdings" w:hAnsi="Wingdings" w:hint="default"/>
      </w:rPr>
    </w:lvl>
    <w:lvl w:ilvl="3" w:tplc="CE145832" w:tentative="1">
      <w:start w:val="1"/>
      <w:numFmt w:val="bullet"/>
      <w:lvlText w:val=""/>
      <w:lvlJc w:val="left"/>
      <w:pPr>
        <w:ind w:left="2880" w:hanging="360"/>
      </w:pPr>
      <w:rPr>
        <w:rFonts w:ascii="Symbol" w:hAnsi="Symbol" w:hint="default"/>
      </w:rPr>
    </w:lvl>
    <w:lvl w:ilvl="4" w:tplc="00D43FFA" w:tentative="1">
      <w:start w:val="1"/>
      <w:numFmt w:val="bullet"/>
      <w:lvlText w:val="o"/>
      <w:lvlJc w:val="left"/>
      <w:pPr>
        <w:ind w:left="3600" w:hanging="360"/>
      </w:pPr>
      <w:rPr>
        <w:rFonts w:ascii="Courier New" w:hAnsi="Courier New" w:cs="Courier New" w:hint="default"/>
      </w:rPr>
    </w:lvl>
    <w:lvl w:ilvl="5" w:tplc="C10EB5D2" w:tentative="1">
      <w:start w:val="1"/>
      <w:numFmt w:val="bullet"/>
      <w:lvlText w:val=""/>
      <w:lvlJc w:val="left"/>
      <w:pPr>
        <w:ind w:left="4320" w:hanging="360"/>
      </w:pPr>
      <w:rPr>
        <w:rFonts w:ascii="Wingdings" w:hAnsi="Wingdings" w:hint="default"/>
      </w:rPr>
    </w:lvl>
    <w:lvl w:ilvl="6" w:tplc="A6604B46" w:tentative="1">
      <w:start w:val="1"/>
      <w:numFmt w:val="bullet"/>
      <w:lvlText w:val=""/>
      <w:lvlJc w:val="left"/>
      <w:pPr>
        <w:ind w:left="5040" w:hanging="360"/>
      </w:pPr>
      <w:rPr>
        <w:rFonts w:ascii="Symbol" w:hAnsi="Symbol" w:hint="default"/>
      </w:rPr>
    </w:lvl>
    <w:lvl w:ilvl="7" w:tplc="266ED5C8" w:tentative="1">
      <w:start w:val="1"/>
      <w:numFmt w:val="bullet"/>
      <w:lvlText w:val="o"/>
      <w:lvlJc w:val="left"/>
      <w:pPr>
        <w:ind w:left="5760" w:hanging="360"/>
      </w:pPr>
      <w:rPr>
        <w:rFonts w:ascii="Courier New" w:hAnsi="Courier New" w:cs="Courier New" w:hint="default"/>
      </w:rPr>
    </w:lvl>
    <w:lvl w:ilvl="8" w:tplc="049293EC" w:tentative="1">
      <w:start w:val="1"/>
      <w:numFmt w:val="bullet"/>
      <w:lvlText w:val=""/>
      <w:lvlJc w:val="left"/>
      <w:pPr>
        <w:ind w:left="6480" w:hanging="360"/>
      </w:pPr>
      <w:rPr>
        <w:rFonts w:ascii="Wingdings" w:hAnsi="Wingdings" w:hint="default"/>
      </w:rPr>
    </w:lvl>
  </w:abstractNum>
  <w:abstractNum w:abstractNumId="1" w15:restartNumberingAfterBreak="0">
    <w:nsid w:val="0A54792A"/>
    <w:multiLevelType w:val="hybridMultilevel"/>
    <w:tmpl w:val="436C0852"/>
    <w:lvl w:ilvl="0" w:tplc="AB2AFC3A">
      <w:start w:val="1"/>
      <w:numFmt w:val="bullet"/>
      <w:lvlText w:val=""/>
      <w:lvlJc w:val="left"/>
      <w:pPr>
        <w:ind w:left="360" w:hanging="360"/>
      </w:pPr>
      <w:rPr>
        <w:rFonts w:ascii="Symbol" w:hAnsi="Symbol" w:hint="default"/>
        <w:b w:val="0"/>
        <w:bCs w:val="0"/>
        <w:i w:val="0"/>
        <w:color w:val="auto"/>
        <w:sz w:val="22"/>
        <w:szCs w:val="22"/>
      </w:rPr>
    </w:lvl>
    <w:lvl w:ilvl="1" w:tplc="ED94E6C0">
      <w:start w:val="1"/>
      <w:numFmt w:val="lowerLetter"/>
      <w:lvlText w:val="%2."/>
      <w:lvlJc w:val="left"/>
      <w:pPr>
        <w:ind w:left="1080" w:hanging="360"/>
      </w:pPr>
    </w:lvl>
    <w:lvl w:ilvl="2" w:tplc="F9FE3BF2" w:tentative="1">
      <w:start w:val="1"/>
      <w:numFmt w:val="lowerRoman"/>
      <w:lvlText w:val="%3."/>
      <w:lvlJc w:val="right"/>
      <w:pPr>
        <w:ind w:left="1800" w:hanging="180"/>
      </w:pPr>
    </w:lvl>
    <w:lvl w:ilvl="3" w:tplc="FECEC7B8" w:tentative="1">
      <w:start w:val="1"/>
      <w:numFmt w:val="decimal"/>
      <w:lvlText w:val="%4."/>
      <w:lvlJc w:val="left"/>
      <w:pPr>
        <w:ind w:left="2520" w:hanging="360"/>
      </w:pPr>
    </w:lvl>
    <w:lvl w:ilvl="4" w:tplc="564AB05A" w:tentative="1">
      <w:start w:val="1"/>
      <w:numFmt w:val="lowerLetter"/>
      <w:lvlText w:val="%5."/>
      <w:lvlJc w:val="left"/>
      <w:pPr>
        <w:ind w:left="3240" w:hanging="360"/>
      </w:pPr>
    </w:lvl>
    <w:lvl w:ilvl="5" w:tplc="1F1278DC" w:tentative="1">
      <w:start w:val="1"/>
      <w:numFmt w:val="lowerRoman"/>
      <w:lvlText w:val="%6."/>
      <w:lvlJc w:val="right"/>
      <w:pPr>
        <w:ind w:left="3960" w:hanging="180"/>
      </w:pPr>
    </w:lvl>
    <w:lvl w:ilvl="6" w:tplc="237C8D7A" w:tentative="1">
      <w:start w:val="1"/>
      <w:numFmt w:val="decimal"/>
      <w:lvlText w:val="%7."/>
      <w:lvlJc w:val="left"/>
      <w:pPr>
        <w:ind w:left="4680" w:hanging="360"/>
      </w:pPr>
    </w:lvl>
    <w:lvl w:ilvl="7" w:tplc="F2F2E6DA" w:tentative="1">
      <w:start w:val="1"/>
      <w:numFmt w:val="lowerLetter"/>
      <w:lvlText w:val="%8."/>
      <w:lvlJc w:val="left"/>
      <w:pPr>
        <w:ind w:left="5400" w:hanging="360"/>
      </w:pPr>
    </w:lvl>
    <w:lvl w:ilvl="8" w:tplc="E710FDD2" w:tentative="1">
      <w:start w:val="1"/>
      <w:numFmt w:val="lowerRoman"/>
      <w:lvlText w:val="%9."/>
      <w:lvlJc w:val="right"/>
      <w:pPr>
        <w:ind w:left="6120" w:hanging="180"/>
      </w:pPr>
    </w:lvl>
  </w:abstractNum>
  <w:abstractNum w:abstractNumId="2" w15:restartNumberingAfterBreak="0">
    <w:nsid w:val="2D682B4B"/>
    <w:multiLevelType w:val="hybridMultilevel"/>
    <w:tmpl w:val="27D0AF2A"/>
    <w:lvl w:ilvl="0" w:tplc="935C9D80">
      <w:start w:val="1"/>
      <w:numFmt w:val="bullet"/>
      <w:lvlText w:val=""/>
      <w:lvlJc w:val="left"/>
      <w:pPr>
        <w:ind w:left="990" w:hanging="360"/>
      </w:pPr>
      <w:rPr>
        <w:rFonts w:ascii="Symbol" w:hAnsi="Symbol" w:hint="default"/>
      </w:rPr>
    </w:lvl>
    <w:lvl w:ilvl="1" w:tplc="C7DE3912" w:tentative="1">
      <w:start w:val="1"/>
      <w:numFmt w:val="bullet"/>
      <w:lvlText w:val="o"/>
      <w:lvlJc w:val="left"/>
      <w:pPr>
        <w:ind w:left="1710" w:hanging="360"/>
      </w:pPr>
      <w:rPr>
        <w:rFonts w:ascii="Courier New" w:hAnsi="Courier New" w:cs="Courier New" w:hint="default"/>
      </w:rPr>
    </w:lvl>
    <w:lvl w:ilvl="2" w:tplc="B0566B2E" w:tentative="1">
      <w:start w:val="1"/>
      <w:numFmt w:val="bullet"/>
      <w:lvlText w:val=""/>
      <w:lvlJc w:val="left"/>
      <w:pPr>
        <w:ind w:left="2430" w:hanging="360"/>
      </w:pPr>
      <w:rPr>
        <w:rFonts w:ascii="Wingdings" w:hAnsi="Wingdings" w:hint="default"/>
      </w:rPr>
    </w:lvl>
    <w:lvl w:ilvl="3" w:tplc="582E673E" w:tentative="1">
      <w:start w:val="1"/>
      <w:numFmt w:val="bullet"/>
      <w:lvlText w:val=""/>
      <w:lvlJc w:val="left"/>
      <w:pPr>
        <w:ind w:left="3150" w:hanging="360"/>
      </w:pPr>
      <w:rPr>
        <w:rFonts w:ascii="Symbol" w:hAnsi="Symbol" w:hint="default"/>
      </w:rPr>
    </w:lvl>
    <w:lvl w:ilvl="4" w:tplc="4EAC7D08" w:tentative="1">
      <w:start w:val="1"/>
      <w:numFmt w:val="bullet"/>
      <w:lvlText w:val="o"/>
      <w:lvlJc w:val="left"/>
      <w:pPr>
        <w:ind w:left="3870" w:hanging="360"/>
      </w:pPr>
      <w:rPr>
        <w:rFonts w:ascii="Courier New" w:hAnsi="Courier New" w:cs="Courier New" w:hint="default"/>
      </w:rPr>
    </w:lvl>
    <w:lvl w:ilvl="5" w:tplc="277E97D0" w:tentative="1">
      <w:start w:val="1"/>
      <w:numFmt w:val="bullet"/>
      <w:lvlText w:val=""/>
      <w:lvlJc w:val="left"/>
      <w:pPr>
        <w:ind w:left="4590" w:hanging="360"/>
      </w:pPr>
      <w:rPr>
        <w:rFonts w:ascii="Wingdings" w:hAnsi="Wingdings" w:hint="default"/>
      </w:rPr>
    </w:lvl>
    <w:lvl w:ilvl="6" w:tplc="9B8249D6" w:tentative="1">
      <w:start w:val="1"/>
      <w:numFmt w:val="bullet"/>
      <w:lvlText w:val=""/>
      <w:lvlJc w:val="left"/>
      <w:pPr>
        <w:ind w:left="5310" w:hanging="360"/>
      </w:pPr>
      <w:rPr>
        <w:rFonts w:ascii="Symbol" w:hAnsi="Symbol" w:hint="default"/>
      </w:rPr>
    </w:lvl>
    <w:lvl w:ilvl="7" w:tplc="F3489C46" w:tentative="1">
      <w:start w:val="1"/>
      <w:numFmt w:val="bullet"/>
      <w:lvlText w:val="o"/>
      <w:lvlJc w:val="left"/>
      <w:pPr>
        <w:ind w:left="6030" w:hanging="360"/>
      </w:pPr>
      <w:rPr>
        <w:rFonts w:ascii="Courier New" w:hAnsi="Courier New" w:cs="Courier New" w:hint="default"/>
      </w:rPr>
    </w:lvl>
    <w:lvl w:ilvl="8" w:tplc="9392D73C" w:tentative="1">
      <w:start w:val="1"/>
      <w:numFmt w:val="bullet"/>
      <w:lvlText w:val=""/>
      <w:lvlJc w:val="left"/>
      <w:pPr>
        <w:ind w:left="6750" w:hanging="360"/>
      </w:pPr>
      <w:rPr>
        <w:rFonts w:ascii="Wingdings" w:hAnsi="Wingdings" w:hint="default"/>
      </w:rPr>
    </w:lvl>
  </w:abstractNum>
  <w:abstractNum w:abstractNumId="3" w15:restartNumberingAfterBreak="0">
    <w:nsid w:val="3B0324D4"/>
    <w:multiLevelType w:val="hybridMultilevel"/>
    <w:tmpl w:val="0CE2B5E6"/>
    <w:lvl w:ilvl="0" w:tplc="94A297EE">
      <w:start w:val="1"/>
      <w:numFmt w:val="bullet"/>
      <w:lvlText w:val=""/>
      <w:lvlJc w:val="left"/>
      <w:pPr>
        <w:ind w:left="720" w:hanging="360"/>
      </w:pPr>
      <w:rPr>
        <w:rFonts w:ascii="Symbol" w:hAnsi="Symbol" w:hint="default"/>
        <w:color w:val="7FC444"/>
      </w:rPr>
    </w:lvl>
    <w:lvl w:ilvl="1" w:tplc="300A716E" w:tentative="1">
      <w:start w:val="1"/>
      <w:numFmt w:val="bullet"/>
      <w:lvlText w:val="o"/>
      <w:lvlJc w:val="left"/>
      <w:pPr>
        <w:ind w:left="1800" w:hanging="360"/>
      </w:pPr>
      <w:rPr>
        <w:rFonts w:ascii="Courier New" w:hAnsi="Courier New" w:cs="Courier New" w:hint="default"/>
      </w:rPr>
    </w:lvl>
    <w:lvl w:ilvl="2" w:tplc="18E2FFE0" w:tentative="1">
      <w:start w:val="1"/>
      <w:numFmt w:val="bullet"/>
      <w:lvlText w:val=""/>
      <w:lvlJc w:val="left"/>
      <w:pPr>
        <w:ind w:left="2520" w:hanging="360"/>
      </w:pPr>
      <w:rPr>
        <w:rFonts w:ascii="Wingdings" w:hAnsi="Wingdings" w:hint="default"/>
      </w:rPr>
    </w:lvl>
    <w:lvl w:ilvl="3" w:tplc="E1F045C4" w:tentative="1">
      <w:start w:val="1"/>
      <w:numFmt w:val="bullet"/>
      <w:lvlText w:val=""/>
      <w:lvlJc w:val="left"/>
      <w:pPr>
        <w:ind w:left="3240" w:hanging="360"/>
      </w:pPr>
      <w:rPr>
        <w:rFonts w:ascii="Symbol" w:hAnsi="Symbol" w:hint="default"/>
      </w:rPr>
    </w:lvl>
    <w:lvl w:ilvl="4" w:tplc="F1F4D89E" w:tentative="1">
      <w:start w:val="1"/>
      <w:numFmt w:val="bullet"/>
      <w:lvlText w:val="o"/>
      <w:lvlJc w:val="left"/>
      <w:pPr>
        <w:ind w:left="3960" w:hanging="360"/>
      </w:pPr>
      <w:rPr>
        <w:rFonts w:ascii="Courier New" w:hAnsi="Courier New" w:cs="Courier New" w:hint="default"/>
      </w:rPr>
    </w:lvl>
    <w:lvl w:ilvl="5" w:tplc="E66EAA4A" w:tentative="1">
      <w:start w:val="1"/>
      <w:numFmt w:val="bullet"/>
      <w:lvlText w:val=""/>
      <w:lvlJc w:val="left"/>
      <w:pPr>
        <w:ind w:left="4680" w:hanging="360"/>
      </w:pPr>
      <w:rPr>
        <w:rFonts w:ascii="Wingdings" w:hAnsi="Wingdings" w:hint="default"/>
      </w:rPr>
    </w:lvl>
    <w:lvl w:ilvl="6" w:tplc="7674BD5E" w:tentative="1">
      <w:start w:val="1"/>
      <w:numFmt w:val="bullet"/>
      <w:lvlText w:val=""/>
      <w:lvlJc w:val="left"/>
      <w:pPr>
        <w:ind w:left="5400" w:hanging="360"/>
      </w:pPr>
      <w:rPr>
        <w:rFonts w:ascii="Symbol" w:hAnsi="Symbol" w:hint="default"/>
      </w:rPr>
    </w:lvl>
    <w:lvl w:ilvl="7" w:tplc="6304047C" w:tentative="1">
      <w:start w:val="1"/>
      <w:numFmt w:val="bullet"/>
      <w:lvlText w:val="o"/>
      <w:lvlJc w:val="left"/>
      <w:pPr>
        <w:ind w:left="6120" w:hanging="360"/>
      </w:pPr>
      <w:rPr>
        <w:rFonts w:ascii="Courier New" w:hAnsi="Courier New" w:cs="Courier New" w:hint="default"/>
      </w:rPr>
    </w:lvl>
    <w:lvl w:ilvl="8" w:tplc="51361062" w:tentative="1">
      <w:start w:val="1"/>
      <w:numFmt w:val="bullet"/>
      <w:lvlText w:val=""/>
      <w:lvlJc w:val="left"/>
      <w:pPr>
        <w:ind w:left="6840" w:hanging="360"/>
      </w:pPr>
      <w:rPr>
        <w:rFonts w:ascii="Wingdings" w:hAnsi="Wingdings" w:hint="default"/>
      </w:rPr>
    </w:lvl>
  </w:abstractNum>
  <w:abstractNum w:abstractNumId="4" w15:restartNumberingAfterBreak="0">
    <w:nsid w:val="53EC42E2"/>
    <w:multiLevelType w:val="hybridMultilevel"/>
    <w:tmpl w:val="37ECB20A"/>
    <w:lvl w:ilvl="0" w:tplc="11761A2C">
      <w:start w:val="1"/>
      <w:numFmt w:val="bullet"/>
      <w:lvlText w:val=""/>
      <w:lvlJc w:val="left"/>
      <w:pPr>
        <w:ind w:left="720" w:hanging="360"/>
      </w:pPr>
      <w:rPr>
        <w:rFonts w:ascii="Symbol" w:hAnsi="Symbol" w:hint="default"/>
        <w:color w:val="auto"/>
      </w:rPr>
    </w:lvl>
    <w:lvl w:ilvl="1" w:tplc="60D41AE2" w:tentative="1">
      <w:start w:val="1"/>
      <w:numFmt w:val="bullet"/>
      <w:lvlText w:val="o"/>
      <w:lvlJc w:val="left"/>
      <w:pPr>
        <w:ind w:left="1440" w:hanging="360"/>
      </w:pPr>
      <w:rPr>
        <w:rFonts w:ascii="Courier New" w:hAnsi="Courier New" w:cs="Courier New" w:hint="default"/>
      </w:rPr>
    </w:lvl>
    <w:lvl w:ilvl="2" w:tplc="A56CBCE2" w:tentative="1">
      <w:start w:val="1"/>
      <w:numFmt w:val="bullet"/>
      <w:lvlText w:val=""/>
      <w:lvlJc w:val="left"/>
      <w:pPr>
        <w:ind w:left="2160" w:hanging="360"/>
      </w:pPr>
      <w:rPr>
        <w:rFonts w:ascii="Wingdings" w:hAnsi="Wingdings" w:hint="default"/>
      </w:rPr>
    </w:lvl>
    <w:lvl w:ilvl="3" w:tplc="A1B08434" w:tentative="1">
      <w:start w:val="1"/>
      <w:numFmt w:val="bullet"/>
      <w:lvlText w:val=""/>
      <w:lvlJc w:val="left"/>
      <w:pPr>
        <w:ind w:left="2880" w:hanging="360"/>
      </w:pPr>
      <w:rPr>
        <w:rFonts w:ascii="Symbol" w:hAnsi="Symbol" w:hint="default"/>
      </w:rPr>
    </w:lvl>
    <w:lvl w:ilvl="4" w:tplc="4D2ACDC2" w:tentative="1">
      <w:start w:val="1"/>
      <w:numFmt w:val="bullet"/>
      <w:lvlText w:val="o"/>
      <w:lvlJc w:val="left"/>
      <w:pPr>
        <w:ind w:left="3600" w:hanging="360"/>
      </w:pPr>
      <w:rPr>
        <w:rFonts w:ascii="Courier New" w:hAnsi="Courier New" w:cs="Courier New" w:hint="default"/>
      </w:rPr>
    </w:lvl>
    <w:lvl w:ilvl="5" w:tplc="23AA9934" w:tentative="1">
      <w:start w:val="1"/>
      <w:numFmt w:val="bullet"/>
      <w:lvlText w:val=""/>
      <w:lvlJc w:val="left"/>
      <w:pPr>
        <w:ind w:left="4320" w:hanging="360"/>
      </w:pPr>
      <w:rPr>
        <w:rFonts w:ascii="Wingdings" w:hAnsi="Wingdings" w:hint="default"/>
      </w:rPr>
    </w:lvl>
    <w:lvl w:ilvl="6" w:tplc="07D8582C" w:tentative="1">
      <w:start w:val="1"/>
      <w:numFmt w:val="bullet"/>
      <w:lvlText w:val=""/>
      <w:lvlJc w:val="left"/>
      <w:pPr>
        <w:ind w:left="5040" w:hanging="360"/>
      </w:pPr>
      <w:rPr>
        <w:rFonts w:ascii="Symbol" w:hAnsi="Symbol" w:hint="default"/>
      </w:rPr>
    </w:lvl>
    <w:lvl w:ilvl="7" w:tplc="15780B8A" w:tentative="1">
      <w:start w:val="1"/>
      <w:numFmt w:val="bullet"/>
      <w:lvlText w:val="o"/>
      <w:lvlJc w:val="left"/>
      <w:pPr>
        <w:ind w:left="5760" w:hanging="360"/>
      </w:pPr>
      <w:rPr>
        <w:rFonts w:ascii="Courier New" w:hAnsi="Courier New" w:cs="Courier New" w:hint="default"/>
      </w:rPr>
    </w:lvl>
    <w:lvl w:ilvl="8" w:tplc="26084B96" w:tentative="1">
      <w:start w:val="1"/>
      <w:numFmt w:val="bullet"/>
      <w:lvlText w:val=""/>
      <w:lvlJc w:val="left"/>
      <w:pPr>
        <w:ind w:left="6480" w:hanging="360"/>
      </w:pPr>
      <w:rPr>
        <w:rFonts w:ascii="Wingdings" w:hAnsi="Wingdings" w:hint="default"/>
      </w:rPr>
    </w:lvl>
  </w:abstractNum>
  <w:abstractNum w:abstractNumId="5" w15:restartNumberingAfterBreak="0">
    <w:nsid w:val="597811DD"/>
    <w:multiLevelType w:val="hybridMultilevel"/>
    <w:tmpl w:val="FA5C2D58"/>
    <w:lvl w:ilvl="0" w:tplc="FB28D326">
      <w:start w:val="1"/>
      <w:numFmt w:val="decimal"/>
      <w:lvlText w:val="%1."/>
      <w:lvlJc w:val="left"/>
      <w:pPr>
        <w:ind w:left="720" w:hanging="360"/>
      </w:pPr>
    </w:lvl>
    <w:lvl w:ilvl="1" w:tplc="CEEE0BC8" w:tentative="1">
      <w:start w:val="1"/>
      <w:numFmt w:val="lowerLetter"/>
      <w:lvlText w:val="%2."/>
      <w:lvlJc w:val="left"/>
      <w:pPr>
        <w:ind w:left="1440" w:hanging="360"/>
      </w:pPr>
    </w:lvl>
    <w:lvl w:ilvl="2" w:tplc="3A5A01FC" w:tentative="1">
      <w:start w:val="1"/>
      <w:numFmt w:val="lowerRoman"/>
      <w:lvlText w:val="%3."/>
      <w:lvlJc w:val="right"/>
      <w:pPr>
        <w:ind w:left="2160" w:hanging="180"/>
      </w:pPr>
    </w:lvl>
    <w:lvl w:ilvl="3" w:tplc="8AF6740A" w:tentative="1">
      <w:start w:val="1"/>
      <w:numFmt w:val="decimal"/>
      <w:lvlText w:val="%4."/>
      <w:lvlJc w:val="left"/>
      <w:pPr>
        <w:ind w:left="2880" w:hanging="360"/>
      </w:pPr>
    </w:lvl>
    <w:lvl w:ilvl="4" w:tplc="484032BA" w:tentative="1">
      <w:start w:val="1"/>
      <w:numFmt w:val="lowerLetter"/>
      <w:lvlText w:val="%5."/>
      <w:lvlJc w:val="left"/>
      <w:pPr>
        <w:ind w:left="3600" w:hanging="360"/>
      </w:pPr>
    </w:lvl>
    <w:lvl w:ilvl="5" w:tplc="6076FB20" w:tentative="1">
      <w:start w:val="1"/>
      <w:numFmt w:val="lowerRoman"/>
      <w:lvlText w:val="%6."/>
      <w:lvlJc w:val="right"/>
      <w:pPr>
        <w:ind w:left="4320" w:hanging="180"/>
      </w:pPr>
    </w:lvl>
    <w:lvl w:ilvl="6" w:tplc="91F019B2" w:tentative="1">
      <w:start w:val="1"/>
      <w:numFmt w:val="decimal"/>
      <w:lvlText w:val="%7."/>
      <w:lvlJc w:val="left"/>
      <w:pPr>
        <w:ind w:left="5040" w:hanging="360"/>
      </w:pPr>
    </w:lvl>
    <w:lvl w:ilvl="7" w:tplc="0B202708" w:tentative="1">
      <w:start w:val="1"/>
      <w:numFmt w:val="lowerLetter"/>
      <w:lvlText w:val="%8."/>
      <w:lvlJc w:val="left"/>
      <w:pPr>
        <w:ind w:left="5760" w:hanging="360"/>
      </w:pPr>
    </w:lvl>
    <w:lvl w:ilvl="8" w:tplc="D5F4B3B0" w:tentative="1">
      <w:start w:val="1"/>
      <w:numFmt w:val="lowerRoman"/>
      <w:lvlText w:val="%9."/>
      <w:lvlJc w:val="right"/>
      <w:pPr>
        <w:ind w:left="6480" w:hanging="180"/>
      </w:pPr>
    </w:lvl>
  </w:abstractNum>
  <w:abstractNum w:abstractNumId="6" w15:restartNumberingAfterBreak="0">
    <w:nsid w:val="5C4D2CDE"/>
    <w:multiLevelType w:val="hybridMultilevel"/>
    <w:tmpl w:val="5B6827D0"/>
    <w:lvl w:ilvl="0" w:tplc="6B1EEB84">
      <w:start w:val="1"/>
      <w:numFmt w:val="bullet"/>
      <w:lvlText w:val=""/>
      <w:lvlJc w:val="left"/>
      <w:pPr>
        <w:ind w:left="720" w:hanging="360"/>
      </w:pPr>
      <w:rPr>
        <w:rFonts w:ascii="Symbol" w:hAnsi="Symbol" w:hint="default"/>
        <w:color w:val="7FC444"/>
      </w:rPr>
    </w:lvl>
    <w:lvl w:ilvl="1" w:tplc="DD82807A" w:tentative="1">
      <w:start w:val="1"/>
      <w:numFmt w:val="bullet"/>
      <w:lvlText w:val="o"/>
      <w:lvlJc w:val="left"/>
      <w:pPr>
        <w:ind w:left="1440" w:hanging="360"/>
      </w:pPr>
      <w:rPr>
        <w:rFonts w:ascii="Courier New" w:hAnsi="Courier New" w:cs="Courier New" w:hint="default"/>
      </w:rPr>
    </w:lvl>
    <w:lvl w:ilvl="2" w:tplc="271CD6F4" w:tentative="1">
      <w:start w:val="1"/>
      <w:numFmt w:val="bullet"/>
      <w:lvlText w:val=""/>
      <w:lvlJc w:val="left"/>
      <w:pPr>
        <w:ind w:left="2160" w:hanging="360"/>
      </w:pPr>
      <w:rPr>
        <w:rFonts w:ascii="Wingdings" w:hAnsi="Wingdings" w:hint="default"/>
      </w:rPr>
    </w:lvl>
    <w:lvl w:ilvl="3" w:tplc="C6762FF2" w:tentative="1">
      <w:start w:val="1"/>
      <w:numFmt w:val="bullet"/>
      <w:lvlText w:val=""/>
      <w:lvlJc w:val="left"/>
      <w:pPr>
        <w:ind w:left="2880" w:hanging="360"/>
      </w:pPr>
      <w:rPr>
        <w:rFonts w:ascii="Symbol" w:hAnsi="Symbol" w:hint="default"/>
      </w:rPr>
    </w:lvl>
    <w:lvl w:ilvl="4" w:tplc="D5D00816" w:tentative="1">
      <w:start w:val="1"/>
      <w:numFmt w:val="bullet"/>
      <w:lvlText w:val="o"/>
      <w:lvlJc w:val="left"/>
      <w:pPr>
        <w:ind w:left="3600" w:hanging="360"/>
      </w:pPr>
      <w:rPr>
        <w:rFonts w:ascii="Courier New" w:hAnsi="Courier New" w:cs="Courier New" w:hint="default"/>
      </w:rPr>
    </w:lvl>
    <w:lvl w:ilvl="5" w:tplc="AB705366" w:tentative="1">
      <w:start w:val="1"/>
      <w:numFmt w:val="bullet"/>
      <w:lvlText w:val=""/>
      <w:lvlJc w:val="left"/>
      <w:pPr>
        <w:ind w:left="4320" w:hanging="360"/>
      </w:pPr>
      <w:rPr>
        <w:rFonts w:ascii="Wingdings" w:hAnsi="Wingdings" w:hint="default"/>
      </w:rPr>
    </w:lvl>
    <w:lvl w:ilvl="6" w:tplc="C74C2E8C" w:tentative="1">
      <w:start w:val="1"/>
      <w:numFmt w:val="bullet"/>
      <w:lvlText w:val=""/>
      <w:lvlJc w:val="left"/>
      <w:pPr>
        <w:ind w:left="5040" w:hanging="360"/>
      </w:pPr>
      <w:rPr>
        <w:rFonts w:ascii="Symbol" w:hAnsi="Symbol" w:hint="default"/>
      </w:rPr>
    </w:lvl>
    <w:lvl w:ilvl="7" w:tplc="FC6A0DFA" w:tentative="1">
      <w:start w:val="1"/>
      <w:numFmt w:val="bullet"/>
      <w:lvlText w:val="o"/>
      <w:lvlJc w:val="left"/>
      <w:pPr>
        <w:ind w:left="5760" w:hanging="360"/>
      </w:pPr>
      <w:rPr>
        <w:rFonts w:ascii="Courier New" w:hAnsi="Courier New" w:cs="Courier New" w:hint="default"/>
      </w:rPr>
    </w:lvl>
    <w:lvl w:ilvl="8" w:tplc="855459A4" w:tentative="1">
      <w:start w:val="1"/>
      <w:numFmt w:val="bullet"/>
      <w:lvlText w:val=""/>
      <w:lvlJc w:val="left"/>
      <w:pPr>
        <w:ind w:left="6480" w:hanging="360"/>
      </w:pPr>
      <w:rPr>
        <w:rFonts w:ascii="Wingdings" w:hAnsi="Wingdings" w:hint="default"/>
      </w:rPr>
    </w:lvl>
  </w:abstractNum>
  <w:abstractNum w:abstractNumId="7" w15:restartNumberingAfterBreak="0">
    <w:nsid w:val="5EBF00E5"/>
    <w:multiLevelType w:val="hybridMultilevel"/>
    <w:tmpl w:val="BC9C65A4"/>
    <w:lvl w:ilvl="0" w:tplc="18221856">
      <w:start w:val="1"/>
      <w:numFmt w:val="decimal"/>
      <w:lvlText w:val="%1."/>
      <w:lvlJc w:val="left"/>
      <w:pPr>
        <w:ind w:left="360" w:hanging="360"/>
      </w:pPr>
      <w:rPr>
        <w:rFonts w:ascii="Arial" w:hAnsi="Arial" w:hint="default"/>
        <w:b w:val="0"/>
        <w:bCs w:val="0"/>
        <w:i w:val="0"/>
        <w:color w:val="auto"/>
        <w:sz w:val="22"/>
        <w:szCs w:val="22"/>
      </w:rPr>
    </w:lvl>
    <w:lvl w:ilvl="1" w:tplc="1CC89356" w:tentative="1">
      <w:start w:val="1"/>
      <w:numFmt w:val="lowerLetter"/>
      <w:lvlText w:val="%2."/>
      <w:lvlJc w:val="left"/>
      <w:pPr>
        <w:ind w:left="1080" w:hanging="360"/>
      </w:pPr>
    </w:lvl>
    <w:lvl w:ilvl="2" w:tplc="C3CCDD86" w:tentative="1">
      <w:start w:val="1"/>
      <w:numFmt w:val="lowerRoman"/>
      <w:lvlText w:val="%3."/>
      <w:lvlJc w:val="right"/>
      <w:pPr>
        <w:ind w:left="1800" w:hanging="180"/>
      </w:pPr>
    </w:lvl>
    <w:lvl w:ilvl="3" w:tplc="045CA6AA" w:tentative="1">
      <w:start w:val="1"/>
      <w:numFmt w:val="decimal"/>
      <w:lvlText w:val="%4."/>
      <w:lvlJc w:val="left"/>
      <w:pPr>
        <w:ind w:left="2520" w:hanging="360"/>
      </w:pPr>
    </w:lvl>
    <w:lvl w:ilvl="4" w:tplc="53CAF424" w:tentative="1">
      <w:start w:val="1"/>
      <w:numFmt w:val="lowerLetter"/>
      <w:lvlText w:val="%5."/>
      <w:lvlJc w:val="left"/>
      <w:pPr>
        <w:ind w:left="3240" w:hanging="360"/>
      </w:pPr>
    </w:lvl>
    <w:lvl w:ilvl="5" w:tplc="8D4C1608" w:tentative="1">
      <w:start w:val="1"/>
      <w:numFmt w:val="lowerRoman"/>
      <w:lvlText w:val="%6."/>
      <w:lvlJc w:val="right"/>
      <w:pPr>
        <w:ind w:left="3960" w:hanging="180"/>
      </w:pPr>
    </w:lvl>
    <w:lvl w:ilvl="6" w:tplc="7054DC9E" w:tentative="1">
      <w:start w:val="1"/>
      <w:numFmt w:val="decimal"/>
      <w:lvlText w:val="%7."/>
      <w:lvlJc w:val="left"/>
      <w:pPr>
        <w:ind w:left="4680" w:hanging="360"/>
      </w:pPr>
    </w:lvl>
    <w:lvl w:ilvl="7" w:tplc="53207EC0" w:tentative="1">
      <w:start w:val="1"/>
      <w:numFmt w:val="lowerLetter"/>
      <w:lvlText w:val="%8."/>
      <w:lvlJc w:val="left"/>
      <w:pPr>
        <w:ind w:left="5400" w:hanging="360"/>
      </w:pPr>
    </w:lvl>
    <w:lvl w:ilvl="8" w:tplc="20886196" w:tentative="1">
      <w:start w:val="1"/>
      <w:numFmt w:val="lowerRoman"/>
      <w:lvlText w:val="%9."/>
      <w:lvlJc w:val="right"/>
      <w:pPr>
        <w:ind w:left="6120" w:hanging="180"/>
      </w:pPr>
    </w:lvl>
  </w:abstractNum>
  <w:abstractNum w:abstractNumId="8" w15:restartNumberingAfterBreak="0">
    <w:nsid w:val="674F05F1"/>
    <w:multiLevelType w:val="hybridMultilevel"/>
    <w:tmpl w:val="3BDE1FA4"/>
    <w:lvl w:ilvl="0" w:tplc="C3FE5D7C">
      <w:start w:val="1"/>
      <w:numFmt w:val="decimal"/>
      <w:lvlText w:val="%1."/>
      <w:lvlJc w:val="left"/>
      <w:pPr>
        <w:ind w:left="720" w:hanging="360"/>
      </w:pPr>
    </w:lvl>
    <w:lvl w:ilvl="1" w:tplc="D9F0774C" w:tentative="1">
      <w:start w:val="1"/>
      <w:numFmt w:val="lowerLetter"/>
      <w:lvlText w:val="%2."/>
      <w:lvlJc w:val="left"/>
      <w:pPr>
        <w:ind w:left="1440" w:hanging="360"/>
      </w:pPr>
    </w:lvl>
    <w:lvl w:ilvl="2" w:tplc="37A2BD74" w:tentative="1">
      <w:start w:val="1"/>
      <w:numFmt w:val="lowerRoman"/>
      <w:lvlText w:val="%3."/>
      <w:lvlJc w:val="right"/>
      <w:pPr>
        <w:ind w:left="2160" w:hanging="180"/>
      </w:pPr>
    </w:lvl>
    <w:lvl w:ilvl="3" w:tplc="7A86D5EC" w:tentative="1">
      <w:start w:val="1"/>
      <w:numFmt w:val="decimal"/>
      <w:lvlText w:val="%4."/>
      <w:lvlJc w:val="left"/>
      <w:pPr>
        <w:ind w:left="2880" w:hanging="360"/>
      </w:pPr>
    </w:lvl>
    <w:lvl w:ilvl="4" w:tplc="5AD8944E" w:tentative="1">
      <w:start w:val="1"/>
      <w:numFmt w:val="lowerLetter"/>
      <w:lvlText w:val="%5."/>
      <w:lvlJc w:val="left"/>
      <w:pPr>
        <w:ind w:left="3600" w:hanging="360"/>
      </w:pPr>
    </w:lvl>
    <w:lvl w:ilvl="5" w:tplc="0DAC008C" w:tentative="1">
      <w:start w:val="1"/>
      <w:numFmt w:val="lowerRoman"/>
      <w:lvlText w:val="%6."/>
      <w:lvlJc w:val="right"/>
      <w:pPr>
        <w:ind w:left="4320" w:hanging="180"/>
      </w:pPr>
    </w:lvl>
    <w:lvl w:ilvl="6" w:tplc="4100EC2E" w:tentative="1">
      <w:start w:val="1"/>
      <w:numFmt w:val="decimal"/>
      <w:lvlText w:val="%7."/>
      <w:lvlJc w:val="left"/>
      <w:pPr>
        <w:ind w:left="5040" w:hanging="360"/>
      </w:pPr>
    </w:lvl>
    <w:lvl w:ilvl="7" w:tplc="33467F1E" w:tentative="1">
      <w:start w:val="1"/>
      <w:numFmt w:val="lowerLetter"/>
      <w:lvlText w:val="%8."/>
      <w:lvlJc w:val="left"/>
      <w:pPr>
        <w:ind w:left="5760" w:hanging="360"/>
      </w:pPr>
    </w:lvl>
    <w:lvl w:ilvl="8" w:tplc="3AFE74FE" w:tentative="1">
      <w:start w:val="1"/>
      <w:numFmt w:val="lowerRoman"/>
      <w:lvlText w:val="%9."/>
      <w:lvlJc w:val="right"/>
      <w:pPr>
        <w:ind w:left="6480" w:hanging="180"/>
      </w:pPr>
    </w:lvl>
  </w:abstractNum>
  <w:abstractNum w:abstractNumId="9" w15:restartNumberingAfterBreak="0">
    <w:nsid w:val="687524EC"/>
    <w:multiLevelType w:val="hybridMultilevel"/>
    <w:tmpl w:val="C83AE318"/>
    <w:lvl w:ilvl="0" w:tplc="DBA4CFAE">
      <w:start w:val="1"/>
      <w:numFmt w:val="bullet"/>
      <w:lvlText w:val=""/>
      <w:lvlJc w:val="left"/>
      <w:pPr>
        <w:ind w:left="720" w:hanging="360"/>
      </w:pPr>
      <w:rPr>
        <w:rFonts w:ascii="Symbol" w:hAnsi="Symbol" w:hint="default"/>
        <w:color w:val="7FC444"/>
      </w:rPr>
    </w:lvl>
    <w:lvl w:ilvl="1" w:tplc="C7ACABDC" w:tentative="1">
      <w:start w:val="1"/>
      <w:numFmt w:val="bullet"/>
      <w:lvlText w:val="o"/>
      <w:lvlJc w:val="left"/>
      <w:pPr>
        <w:ind w:left="1440" w:hanging="360"/>
      </w:pPr>
      <w:rPr>
        <w:rFonts w:ascii="Courier New" w:hAnsi="Courier New" w:cs="Courier New" w:hint="default"/>
      </w:rPr>
    </w:lvl>
    <w:lvl w:ilvl="2" w:tplc="CC14C2E2" w:tentative="1">
      <w:start w:val="1"/>
      <w:numFmt w:val="bullet"/>
      <w:lvlText w:val=""/>
      <w:lvlJc w:val="left"/>
      <w:pPr>
        <w:ind w:left="2160" w:hanging="360"/>
      </w:pPr>
      <w:rPr>
        <w:rFonts w:ascii="Wingdings" w:hAnsi="Wingdings" w:hint="default"/>
      </w:rPr>
    </w:lvl>
    <w:lvl w:ilvl="3" w:tplc="EA0EC128" w:tentative="1">
      <w:start w:val="1"/>
      <w:numFmt w:val="bullet"/>
      <w:lvlText w:val=""/>
      <w:lvlJc w:val="left"/>
      <w:pPr>
        <w:ind w:left="2880" w:hanging="360"/>
      </w:pPr>
      <w:rPr>
        <w:rFonts w:ascii="Symbol" w:hAnsi="Symbol" w:hint="default"/>
      </w:rPr>
    </w:lvl>
    <w:lvl w:ilvl="4" w:tplc="B6AC5420" w:tentative="1">
      <w:start w:val="1"/>
      <w:numFmt w:val="bullet"/>
      <w:lvlText w:val="o"/>
      <w:lvlJc w:val="left"/>
      <w:pPr>
        <w:ind w:left="3600" w:hanging="360"/>
      </w:pPr>
      <w:rPr>
        <w:rFonts w:ascii="Courier New" w:hAnsi="Courier New" w:cs="Courier New" w:hint="default"/>
      </w:rPr>
    </w:lvl>
    <w:lvl w:ilvl="5" w:tplc="ADB2FF84" w:tentative="1">
      <w:start w:val="1"/>
      <w:numFmt w:val="bullet"/>
      <w:lvlText w:val=""/>
      <w:lvlJc w:val="left"/>
      <w:pPr>
        <w:ind w:left="4320" w:hanging="360"/>
      </w:pPr>
      <w:rPr>
        <w:rFonts w:ascii="Wingdings" w:hAnsi="Wingdings" w:hint="default"/>
      </w:rPr>
    </w:lvl>
    <w:lvl w:ilvl="6" w:tplc="F904C540" w:tentative="1">
      <w:start w:val="1"/>
      <w:numFmt w:val="bullet"/>
      <w:lvlText w:val=""/>
      <w:lvlJc w:val="left"/>
      <w:pPr>
        <w:ind w:left="5040" w:hanging="360"/>
      </w:pPr>
      <w:rPr>
        <w:rFonts w:ascii="Symbol" w:hAnsi="Symbol" w:hint="default"/>
      </w:rPr>
    </w:lvl>
    <w:lvl w:ilvl="7" w:tplc="E3946496" w:tentative="1">
      <w:start w:val="1"/>
      <w:numFmt w:val="bullet"/>
      <w:lvlText w:val="o"/>
      <w:lvlJc w:val="left"/>
      <w:pPr>
        <w:ind w:left="5760" w:hanging="360"/>
      </w:pPr>
      <w:rPr>
        <w:rFonts w:ascii="Courier New" w:hAnsi="Courier New" w:cs="Courier New" w:hint="default"/>
      </w:rPr>
    </w:lvl>
    <w:lvl w:ilvl="8" w:tplc="5A42EFD0" w:tentative="1">
      <w:start w:val="1"/>
      <w:numFmt w:val="bullet"/>
      <w:lvlText w:val=""/>
      <w:lvlJc w:val="left"/>
      <w:pPr>
        <w:ind w:left="6480" w:hanging="360"/>
      </w:pPr>
      <w:rPr>
        <w:rFonts w:ascii="Wingdings" w:hAnsi="Wingdings" w:hint="default"/>
      </w:rPr>
    </w:lvl>
  </w:abstractNum>
  <w:abstractNum w:abstractNumId="10" w15:restartNumberingAfterBreak="0">
    <w:nsid w:val="6C170C7D"/>
    <w:multiLevelType w:val="hybridMultilevel"/>
    <w:tmpl w:val="8DF6B004"/>
    <w:lvl w:ilvl="0" w:tplc="649ACBBE">
      <w:start w:val="1"/>
      <w:numFmt w:val="decimal"/>
      <w:lvlText w:val="%1."/>
      <w:lvlJc w:val="left"/>
      <w:pPr>
        <w:ind w:left="360" w:hanging="360"/>
      </w:pPr>
      <w:rPr>
        <w:rFonts w:ascii="Arial" w:hAnsi="Arial" w:hint="default"/>
        <w:b w:val="0"/>
        <w:bCs w:val="0"/>
        <w:i w:val="0"/>
        <w:color w:val="auto"/>
        <w:sz w:val="22"/>
        <w:szCs w:val="22"/>
      </w:rPr>
    </w:lvl>
    <w:lvl w:ilvl="1" w:tplc="C4E039FA">
      <w:start w:val="1"/>
      <w:numFmt w:val="lowerRoman"/>
      <w:lvlText w:val="%2."/>
      <w:lvlJc w:val="right"/>
      <w:pPr>
        <w:ind w:left="1080" w:hanging="360"/>
      </w:pPr>
    </w:lvl>
    <w:lvl w:ilvl="2" w:tplc="A56A73A0" w:tentative="1">
      <w:start w:val="1"/>
      <w:numFmt w:val="lowerRoman"/>
      <w:lvlText w:val="%3."/>
      <w:lvlJc w:val="right"/>
      <w:pPr>
        <w:ind w:left="1800" w:hanging="180"/>
      </w:pPr>
    </w:lvl>
    <w:lvl w:ilvl="3" w:tplc="558AFD98" w:tentative="1">
      <w:start w:val="1"/>
      <w:numFmt w:val="decimal"/>
      <w:lvlText w:val="%4."/>
      <w:lvlJc w:val="left"/>
      <w:pPr>
        <w:ind w:left="2520" w:hanging="360"/>
      </w:pPr>
    </w:lvl>
    <w:lvl w:ilvl="4" w:tplc="6CEAD030" w:tentative="1">
      <w:start w:val="1"/>
      <w:numFmt w:val="lowerLetter"/>
      <w:lvlText w:val="%5."/>
      <w:lvlJc w:val="left"/>
      <w:pPr>
        <w:ind w:left="3240" w:hanging="360"/>
      </w:pPr>
    </w:lvl>
    <w:lvl w:ilvl="5" w:tplc="8220A168" w:tentative="1">
      <w:start w:val="1"/>
      <w:numFmt w:val="lowerRoman"/>
      <w:lvlText w:val="%6."/>
      <w:lvlJc w:val="right"/>
      <w:pPr>
        <w:ind w:left="3960" w:hanging="180"/>
      </w:pPr>
    </w:lvl>
    <w:lvl w:ilvl="6" w:tplc="97180B96" w:tentative="1">
      <w:start w:val="1"/>
      <w:numFmt w:val="decimal"/>
      <w:lvlText w:val="%7."/>
      <w:lvlJc w:val="left"/>
      <w:pPr>
        <w:ind w:left="4680" w:hanging="360"/>
      </w:pPr>
    </w:lvl>
    <w:lvl w:ilvl="7" w:tplc="CA66268A" w:tentative="1">
      <w:start w:val="1"/>
      <w:numFmt w:val="lowerLetter"/>
      <w:lvlText w:val="%8."/>
      <w:lvlJc w:val="left"/>
      <w:pPr>
        <w:ind w:left="5400" w:hanging="360"/>
      </w:pPr>
    </w:lvl>
    <w:lvl w:ilvl="8" w:tplc="EE9C7B42" w:tentative="1">
      <w:start w:val="1"/>
      <w:numFmt w:val="lowerRoman"/>
      <w:lvlText w:val="%9."/>
      <w:lvlJc w:val="right"/>
      <w:pPr>
        <w:ind w:left="6120" w:hanging="180"/>
      </w:pPr>
    </w:lvl>
  </w:abstractNum>
  <w:abstractNum w:abstractNumId="11" w15:restartNumberingAfterBreak="0">
    <w:nsid w:val="6E981066"/>
    <w:multiLevelType w:val="hybridMultilevel"/>
    <w:tmpl w:val="29A03522"/>
    <w:lvl w:ilvl="0" w:tplc="0DE8D8DA">
      <w:start w:val="1"/>
      <w:numFmt w:val="bullet"/>
      <w:lvlText w:val=""/>
      <w:lvlJc w:val="left"/>
      <w:pPr>
        <w:ind w:left="720" w:hanging="360"/>
      </w:pPr>
      <w:rPr>
        <w:rFonts w:ascii="Symbol" w:hAnsi="Symbol" w:hint="default"/>
        <w:color w:val="7FC444"/>
      </w:rPr>
    </w:lvl>
    <w:lvl w:ilvl="1" w:tplc="A7A042F6" w:tentative="1">
      <w:start w:val="1"/>
      <w:numFmt w:val="bullet"/>
      <w:lvlText w:val="o"/>
      <w:lvlJc w:val="left"/>
      <w:pPr>
        <w:ind w:left="1440" w:hanging="360"/>
      </w:pPr>
      <w:rPr>
        <w:rFonts w:ascii="Courier New" w:hAnsi="Courier New" w:cs="Courier New" w:hint="default"/>
      </w:rPr>
    </w:lvl>
    <w:lvl w:ilvl="2" w:tplc="56628046" w:tentative="1">
      <w:start w:val="1"/>
      <w:numFmt w:val="bullet"/>
      <w:lvlText w:val=""/>
      <w:lvlJc w:val="left"/>
      <w:pPr>
        <w:ind w:left="2160" w:hanging="360"/>
      </w:pPr>
      <w:rPr>
        <w:rFonts w:ascii="Wingdings" w:hAnsi="Wingdings" w:hint="default"/>
      </w:rPr>
    </w:lvl>
    <w:lvl w:ilvl="3" w:tplc="A21486D8" w:tentative="1">
      <w:start w:val="1"/>
      <w:numFmt w:val="bullet"/>
      <w:lvlText w:val=""/>
      <w:lvlJc w:val="left"/>
      <w:pPr>
        <w:ind w:left="2880" w:hanging="360"/>
      </w:pPr>
      <w:rPr>
        <w:rFonts w:ascii="Symbol" w:hAnsi="Symbol" w:hint="default"/>
      </w:rPr>
    </w:lvl>
    <w:lvl w:ilvl="4" w:tplc="B310EAB4" w:tentative="1">
      <w:start w:val="1"/>
      <w:numFmt w:val="bullet"/>
      <w:lvlText w:val="o"/>
      <w:lvlJc w:val="left"/>
      <w:pPr>
        <w:ind w:left="3600" w:hanging="360"/>
      </w:pPr>
      <w:rPr>
        <w:rFonts w:ascii="Courier New" w:hAnsi="Courier New" w:cs="Courier New" w:hint="default"/>
      </w:rPr>
    </w:lvl>
    <w:lvl w:ilvl="5" w:tplc="A5D0A524" w:tentative="1">
      <w:start w:val="1"/>
      <w:numFmt w:val="bullet"/>
      <w:lvlText w:val=""/>
      <w:lvlJc w:val="left"/>
      <w:pPr>
        <w:ind w:left="4320" w:hanging="360"/>
      </w:pPr>
      <w:rPr>
        <w:rFonts w:ascii="Wingdings" w:hAnsi="Wingdings" w:hint="default"/>
      </w:rPr>
    </w:lvl>
    <w:lvl w:ilvl="6" w:tplc="EF005A34" w:tentative="1">
      <w:start w:val="1"/>
      <w:numFmt w:val="bullet"/>
      <w:lvlText w:val=""/>
      <w:lvlJc w:val="left"/>
      <w:pPr>
        <w:ind w:left="5040" w:hanging="360"/>
      </w:pPr>
      <w:rPr>
        <w:rFonts w:ascii="Symbol" w:hAnsi="Symbol" w:hint="default"/>
      </w:rPr>
    </w:lvl>
    <w:lvl w:ilvl="7" w:tplc="169E0CD0" w:tentative="1">
      <w:start w:val="1"/>
      <w:numFmt w:val="bullet"/>
      <w:lvlText w:val="o"/>
      <w:lvlJc w:val="left"/>
      <w:pPr>
        <w:ind w:left="5760" w:hanging="360"/>
      </w:pPr>
      <w:rPr>
        <w:rFonts w:ascii="Courier New" w:hAnsi="Courier New" w:cs="Courier New" w:hint="default"/>
      </w:rPr>
    </w:lvl>
    <w:lvl w:ilvl="8" w:tplc="0A16655A" w:tentative="1">
      <w:start w:val="1"/>
      <w:numFmt w:val="bullet"/>
      <w:lvlText w:val=""/>
      <w:lvlJc w:val="left"/>
      <w:pPr>
        <w:ind w:left="6480" w:hanging="360"/>
      </w:pPr>
      <w:rPr>
        <w:rFonts w:ascii="Wingdings" w:hAnsi="Wingdings" w:hint="default"/>
      </w:rPr>
    </w:lvl>
  </w:abstractNum>
  <w:abstractNum w:abstractNumId="12" w15:restartNumberingAfterBreak="0">
    <w:nsid w:val="7C6872A1"/>
    <w:multiLevelType w:val="hybridMultilevel"/>
    <w:tmpl w:val="700E460A"/>
    <w:lvl w:ilvl="0" w:tplc="4EC4324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B72A7BA8" w:tentative="1">
      <w:start w:val="1"/>
      <w:numFmt w:val="bullet"/>
      <w:lvlText w:val="o"/>
      <w:lvlJc w:val="left"/>
      <w:pPr>
        <w:tabs>
          <w:tab w:val="num" w:pos="1440"/>
        </w:tabs>
        <w:ind w:left="1440" w:hanging="360"/>
      </w:pPr>
      <w:rPr>
        <w:rFonts w:ascii="Courier New" w:hAnsi="Courier New" w:hint="default"/>
      </w:rPr>
    </w:lvl>
    <w:lvl w:ilvl="2" w:tplc="7AA209FA" w:tentative="1">
      <w:start w:val="1"/>
      <w:numFmt w:val="bullet"/>
      <w:lvlText w:val=""/>
      <w:lvlJc w:val="left"/>
      <w:pPr>
        <w:tabs>
          <w:tab w:val="num" w:pos="2160"/>
        </w:tabs>
        <w:ind w:left="2160" w:hanging="360"/>
      </w:pPr>
      <w:rPr>
        <w:rFonts w:ascii="Wingdings" w:hAnsi="Wingdings" w:hint="default"/>
      </w:rPr>
    </w:lvl>
    <w:lvl w:ilvl="3" w:tplc="0E704A9E" w:tentative="1">
      <w:start w:val="1"/>
      <w:numFmt w:val="bullet"/>
      <w:lvlText w:val=""/>
      <w:lvlJc w:val="left"/>
      <w:pPr>
        <w:tabs>
          <w:tab w:val="num" w:pos="2880"/>
        </w:tabs>
        <w:ind w:left="2880" w:hanging="360"/>
      </w:pPr>
      <w:rPr>
        <w:rFonts w:ascii="Symbol" w:hAnsi="Symbol" w:hint="default"/>
      </w:rPr>
    </w:lvl>
    <w:lvl w:ilvl="4" w:tplc="26DAE43C" w:tentative="1">
      <w:start w:val="1"/>
      <w:numFmt w:val="bullet"/>
      <w:lvlText w:val="o"/>
      <w:lvlJc w:val="left"/>
      <w:pPr>
        <w:tabs>
          <w:tab w:val="num" w:pos="3600"/>
        </w:tabs>
        <w:ind w:left="3600" w:hanging="360"/>
      </w:pPr>
      <w:rPr>
        <w:rFonts w:ascii="Courier New" w:hAnsi="Courier New" w:hint="default"/>
      </w:rPr>
    </w:lvl>
    <w:lvl w:ilvl="5" w:tplc="6B309F86" w:tentative="1">
      <w:start w:val="1"/>
      <w:numFmt w:val="bullet"/>
      <w:lvlText w:val=""/>
      <w:lvlJc w:val="left"/>
      <w:pPr>
        <w:tabs>
          <w:tab w:val="num" w:pos="4320"/>
        </w:tabs>
        <w:ind w:left="4320" w:hanging="360"/>
      </w:pPr>
      <w:rPr>
        <w:rFonts w:ascii="Wingdings" w:hAnsi="Wingdings" w:hint="default"/>
      </w:rPr>
    </w:lvl>
    <w:lvl w:ilvl="6" w:tplc="68D42152" w:tentative="1">
      <w:start w:val="1"/>
      <w:numFmt w:val="bullet"/>
      <w:lvlText w:val=""/>
      <w:lvlJc w:val="left"/>
      <w:pPr>
        <w:tabs>
          <w:tab w:val="num" w:pos="5040"/>
        </w:tabs>
        <w:ind w:left="5040" w:hanging="360"/>
      </w:pPr>
      <w:rPr>
        <w:rFonts w:ascii="Symbol" w:hAnsi="Symbol" w:hint="default"/>
      </w:rPr>
    </w:lvl>
    <w:lvl w:ilvl="7" w:tplc="D2C09C86" w:tentative="1">
      <w:start w:val="1"/>
      <w:numFmt w:val="bullet"/>
      <w:lvlText w:val="o"/>
      <w:lvlJc w:val="left"/>
      <w:pPr>
        <w:tabs>
          <w:tab w:val="num" w:pos="5760"/>
        </w:tabs>
        <w:ind w:left="5760" w:hanging="360"/>
      </w:pPr>
      <w:rPr>
        <w:rFonts w:ascii="Courier New" w:hAnsi="Courier New" w:hint="default"/>
      </w:rPr>
    </w:lvl>
    <w:lvl w:ilvl="8" w:tplc="4B22C8C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EF54B2"/>
    <w:multiLevelType w:val="hybridMultilevel"/>
    <w:tmpl w:val="75B62ACE"/>
    <w:lvl w:ilvl="0" w:tplc="A65A3308">
      <w:start w:val="1"/>
      <w:numFmt w:val="decimal"/>
      <w:lvlText w:val="%1."/>
      <w:lvlJc w:val="left"/>
      <w:pPr>
        <w:ind w:left="720" w:hanging="360"/>
      </w:pPr>
    </w:lvl>
    <w:lvl w:ilvl="1" w:tplc="017C53DC" w:tentative="1">
      <w:start w:val="1"/>
      <w:numFmt w:val="lowerLetter"/>
      <w:lvlText w:val="%2."/>
      <w:lvlJc w:val="left"/>
      <w:pPr>
        <w:ind w:left="1440" w:hanging="360"/>
      </w:pPr>
    </w:lvl>
    <w:lvl w:ilvl="2" w:tplc="8AF41EE4" w:tentative="1">
      <w:start w:val="1"/>
      <w:numFmt w:val="lowerRoman"/>
      <w:lvlText w:val="%3."/>
      <w:lvlJc w:val="right"/>
      <w:pPr>
        <w:ind w:left="2160" w:hanging="180"/>
      </w:pPr>
    </w:lvl>
    <w:lvl w:ilvl="3" w:tplc="81ECA870" w:tentative="1">
      <w:start w:val="1"/>
      <w:numFmt w:val="decimal"/>
      <w:lvlText w:val="%4."/>
      <w:lvlJc w:val="left"/>
      <w:pPr>
        <w:ind w:left="2880" w:hanging="360"/>
      </w:pPr>
    </w:lvl>
    <w:lvl w:ilvl="4" w:tplc="7994C21C" w:tentative="1">
      <w:start w:val="1"/>
      <w:numFmt w:val="lowerLetter"/>
      <w:lvlText w:val="%5."/>
      <w:lvlJc w:val="left"/>
      <w:pPr>
        <w:ind w:left="3600" w:hanging="360"/>
      </w:pPr>
    </w:lvl>
    <w:lvl w:ilvl="5" w:tplc="34727322" w:tentative="1">
      <w:start w:val="1"/>
      <w:numFmt w:val="lowerRoman"/>
      <w:lvlText w:val="%6."/>
      <w:lvlJc w:val="right"/>
      <w:pPr>
        <w:ind w:left="4320" w:hanging="180"/>
      </w:pPr>
    </w:lvl>
    <w:lvl w:ilvl="6" w:tplc="4B00A868" w:tentative="1">
      <w:start w:val="1"/>
      <w:numFmt w:val="decimal"/>
      <w:lvlText w:val="%7."/>
      <w:lvlJc w:val="left"/>
      <w:pPr>
        <w:ind w:left="5040" w:hanging="360"/>
      </w:pPr>
    </w:lvl>
    <w:lvl w:ilvl="7" w:tplc="15FE3532" w:tentative="1">
      <w:start w:val="1"/>
      <w:numFmt w:val="lowerLetter"/>
      <w:lvlText w:val="%8."/>
      <w:lvlJc w:val="left"/>
      <w:pPr>
        <w:ind w:left="5760" w:hanging="360"/>
      </w:pPr>
    </w:lvl>
    <w:lvl w:ilvl="8" w:tplc="24701F3E"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9"/>
  </w:num>
  <w:num w:numId="5">
    <w:abstractNumId w:val="4"/>
  </w:num>
  <w:num w:numId="6">
    <w:abstractNumId w:val="2"/>
  </w:num>
  <w:num w:numId="7">
    <w:abstractNumId w:val="3"/>
  </w:num>
  <w:num w:numId="8">
    <w:abstractNumId w:val="7"/>
  </w:num>
  <w:num w:numId="9">
    <w:abstractNumId w:val="13"/>
  </w:num>
  <w:num w:numId="10">
    <w:abstractNumId w:val="5"/>
  </w:num>
  <w:num w:numId="11">
    <w:abstractNumId w:val="8"/>
  </w:num>
  <w:num w:numId="12">
    <w:abstractNumId w:val="10"/>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712"/>
    <w:rsid w:val="00567E32"/>
    <w:rsid w:val="006A0160"/>
    <w:rsid w:val="00AA1712"/>
    <w:rsid w:val="00AF3B94"/>
    <w:rsid w:val="00BF4607"/>
    <w:rsid w:val="00FD6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687F"/>
  <w15:docId w15:val="{1E76DDE4-9048-40BC-9CEB-6EEF4C1B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styleId="Revision">
    <w:name w:val="Revision"/>
    <w:hidden/>
    <w:uiPriority w:val="99"/>
    <w:semiHidden/>
    <w:rsid w:val="004D25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7917C68-4518-421E-B9F8-A8016BB6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Rimmington</dc:creator>
  <cp:lastModifiedBy>Clare Gornall</cp:lastModifiedBy>
  <cp:revision>29</cp:revision>
  <cp:lastPrinted>2014-03-21T13:56:00Z</cp:lastPrinted>
  <dcterms:created xsi:type="dcterms:W3CDTF">2021-09-15T12:16:00Z</dcterms:created>
  <dcterms:modified xsi:type="dcterms:W3CDTF">2022-03-15T14:39:00Z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Moss Side &amp; Birch Avenue Playground Refurbishment Projects</vt:lpwstr>
  </property>
  <property fmtid="{D5CDD505-2E9C-101B-9397-08002B2CF9AE}" pid="4" name="LeadDirector">
    <vt:lpwstr>Director of Customer and Digital</vt:lpwstr>
  </property>
  <property fmtid="{D5CDD505-2E9C-101B-9397-08002B2CF9AE}" pid="5" name="LeadMember">
    <vt:lpwstr>Cabinet Member (Finance, Property and Assets)</vt:lpwstr>
  </property>
  <property fmtid="{D5CDD505-2E9C-101B-9397-08002B2CF9AE}" pid="6" name="LeadOfficer">
    <vt:lpwstr>Greg Clark</vt:lpwstr>
  </property>
  <property fmtid="{D5CDD505-2E9C-101B-9397-08002B2CF9AE}" pid="7" name="LeadOfficerEmail">
    <vt:lpwstr>greg.clark@southribble.gov.uk</vt:lpwstr>
  </property>
  <property fmtid="{D5CDD505-2E9C-101B-9397-08002B2CF9AE}" pid="8" name="LeadOfficerPost">
    <vt:lpwstr>Landscape Officer</vt:lpwstr>
  </property>
  <property fmtid="{D5CDD505-2E9C-101B-9397-08002B2CF9AE}" pid="9" name="MeetingDate">
    <vt:lpwstr>Wednesday, 23 March 2022</vt:lpwstr>
  </property>
  <property fmtid="{D5CDD505-2E9C-101B-9397-08002B2CF9AE}" pid="10" name="MeetingDateLegal">
    <vt:lpwstr>MeetingDateLegal</vt:lpwstr>
  </property>
</Properties>
</file>